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2C" w:rsidRPr="005C4CCE" w:rsidRDefault="0009152C" w:rsidP="0009152C">
      <w:pPr>
        <w:jc w:val="right"/>
        <w:rPr>
          <w:sz w:val="26"/>
          <w:szCs w:val="26"/>
        </w:rPr>
      </w:pPr>
      <w:bookmarkStart w:id="0" w:name="_GoBack"/>
      <w:bookmarkEnd w:id="0"/>
    </w:p>
    <w:p w:rsidR="0009152C" w:rsidRPr="00911602" w:rsidRDefault="0009152C" w:rsidP="0009152C">
      <w:pPr>
        <w:jc w:val="right"/>
        <w:rPr>
          <w:sz w:val="26"/>
          <w:szCs w:val="26"/>
        </w:rPr>
      </w:pP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Бутрахтинского сельсовета</w:t>
      </w:r>
    </w:p>
    <w:p w:rsidR="00BC058E" w:rsidRDefault="00BC058E" w:rsidP="00BC058E">
      <w:pPr>
        <w:rPr>
          <w:sz w:val="26"/>
          <w:szCs w:val="26"/>
        </w:rPr>
      </w:pPr>
    </w:p>
    <w:p w:rsidR="00BC058E" w:rsidRDefault="00BC058E" w:rsidP="00BC05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C058E" w:rsidRDefault="00BC058E" w:rsidP="00BC058E">
      <w:pPr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  <w:r>
        <w:rPr>
          <w:sz w:val="26"/>
          <w:szCs w:val="26"/>
        </w:rPr>
        <w:t>«___» _________201</w:t>
      </w:r>
      <w:r w:rsidR="00691776">
        <w:rPr>
          <w:sz w:val="26"/>
          <w:szCs w:val="26"/>
        </w:rPr>
        <w:t>8</w:t>
      </w:r>
      <w:r>
        <w:rPr>
          <w:sz w:val="26"/>
          <w:szCs w:val="26"/>
        </w:rPr>
        <w:t xml:space="preserve"> г.                     д.</w:t>
      </w:r>
      <w:r w:rsidR="000915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Бутрахты                                                   № ___ </w:t>
      </w:r>
    </w:p>
    <w:p w:rsidR="00BC058E" w:rsidRDefault="00BC058E" w:rsidP="00BC058E">
      <w:pPr>
        <w:rPr>
          <w:sz w:val="26"/>
          <w:szCs w:val="26"/>
        </w:rPr>
      </w:pP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>О внесении изменений и дополнений</w:t>
      </w: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>в Устав муниципального образования</w:t>
      </w:r>
    </w:p>
    <w:p w:rsidR="00BC058E" w:rsidRPr="0009152C" w:rsidRDefault="00BC058E" w:rsidP="00BC058E">
      <w:pPr>
        <w:rPr>
          <w:b/>
          <w:bCs/>
          <w:sz w:val="26"/>
          <w:szCs w:val="26"/>
        </w:rPr>
      </w:pPr>
      <w:r w:rsidRPr="0009152C">
        <w:rPr>
          <w:b/>
          <w:bCs/>
          <w:sz w:val="26"/>
          <w:szCs w:val="26"/>
        </w:rPr>
        <w:t xml:space="preserve">Бутрахтинский сельсовет Таштыпского района </w:t>
      </w:r>
    </w:p>
    <w:p w:rsidR="00BC058E" w:rsidRDefault="00BC058E" w:rsidP="00BC058E">
      <w:pPr>
        <w:rPr>
          <w:sz w:val="26"/>
          <w:szCs w:val="26"/>
        </w:rPr>
      </w:pPr>
      <w:r w:rsidRPr="0009152C">
        <w:rPr>
          <w:b/>
          <w:bCs/>
          <w:sz w:val="26"/>
          <w:szCs w:val="26"/>
        </w:rPr>
        <w:t>Республики Хакасия</w:t>
      </w:r>
    </w:p>
    <w:p w:rsidR="00BC058E" w:rsidRDefault="00BC058E" w:rsidP="00BC058E">
      <w:pPr>
        <w:rPr>
          <w:sz w:val="26"/>
          <w:szCs w:val="26"/>
        </w:rPr>
      </w:pPr>
    </w:p>
    <w:p w:rsidR="00BC058E" w:rsidRPr="00832E54" w:rsidRDefault="00BC058E" w:rsidP="00BC058E">
      <w:pPr>
        <w:ind w:firstLine="709"/>
        <w:jc w:val="both"/>
        <w:rPr>
          <w:rStyle w:val="a4"/>
          <w:rFonts w:ascii="Times New Roman" w:hAnsi="Times New Roman"/>
          <w:color w:val="auto"/>
          <w:sz w:val="24"/>
          <w:lang w:val="ru-RU"/>
        </w:rPr>
      </w:pPr>
      <w:r w:rsidRPr="00832E54">
        <w:rPr>
          <w:sz w:val="26"/>
          <w:szCs w:val="26"/>
        </w:rPr>
        <w:t>Р</w:t>
      </w:r>
      <w:r w:rsidRPr="00832E54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Бутрахтинский сельсовет Таштыпского района Республики Хакасия, Совет депутатов Бутрахтинского сельсовета Таштыпского района Республики Хакасия Р Е Ш И Л:</w:t>
      </w:r>
    </w:p>
    <w:p w:rsidR="00BC058E" w:rsidRDefault="00BC058E" w:rsidP="00BC058E">
      <w:pPr>
        <w:ind w:firstLine="709"/>
        <w:jc w:val="both"/>
      </w:pPr>
    </w:p>
    <w:p w:rsidR="00BC058E" w:rsidRPr="0009152C" w:rsidRDefault="00BC058E" w:rsidP="00BC058E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Бутрахтинский сельсовет Таштыпского района Республики Хакасия, принятый решением Совета депутатов муниципального образования Бутрахтинский сельсовет от 05.01.2006 № 15 (в редакции от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10.12.2007 № 22, 16.12.2009 № 45, 08.02.2011 № 1, 20.07.2012 № 11, 14.12.2012 № 23, 26.07.2013 № 10, 23.01.2014 № 02, 12.05.2014 № 11, 26.01.2015 №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01, 25.06.2015 № 15, 13.11.2015 №</w:t>
      </w:r>
      <w:r w:rsidR="003A53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12, 17.03.2016 №</w:t>
      </w:r>
      <w:r w:rsidR="003A53B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85849">
        <w:rPr>
          <w:rFonts w:ascii="Times New Roman" w:hAnsi="Times New Roman" w:cs="Times New Roman"/>
          <w:color w:val="000000"/>
          <w:sz w:val="26"/>
          <w:szCs w:val="26"/>
          <w:lang w:val="ru-RU"/>
        </w:rPr>
        <w:t>, 17.06.2016 № 12</w:t>
      </w:r>
      <w:r w:rsidR="00F7001E">
        <w:rPr>
          <w:rFonts w:ascii="Times New Roman" w:hAnsi="Times New Roman" w:cs="Times New Roman"/>
          <w:color w:val="000000"/>
          <w:sz w:val="26"/>
          <w:szCs w:val="26"/>
          <w:lang w:val="ru-RU"/>
        </w:rPr>
        <w:t>, 19.12.2016 № 28</w:t>
      </w:r>
      <w:r w:rsidR="00691776">
        <w:rPr>
          <w:rFonts w:ascii="Times New Roman" w:hAnsi="Times New Roman" w:cs="Times New Roman"/>
          <w:color w:val="000000"/>
          <w:sz w:val="26"/>
          <w:szCs w:val="26"/>
          <w:lang w:val="ru-RU"/>
        </w:rPr>
        <w:t>, 07.04.2017 № 9, 19.06.2017 № 19</w:t>
      </w:r>
      <w:r w:rsidRPr="0009152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9152C">
        <w:rPr>
          <w:rFonts w:ascii="Times New Roman" w:hAnsi="Times New Roman" w:cs="Times New Roman"/>
          <w:sz w:val="26"/>
          <w:szCs w:val="26"/>
        </w:rPr>
        <w:t>, следующие изменения и дополнения:</w:t>
      </w:r>
    </w:p>
    <w:p w:rsidR="00691776" w:rsidRDefault="00691776" w:rsidP="006917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sub_2"/>
      <w:bookmarkStart w:id="2" w:name="sub_1610118"/>
      <w:bookmarkStart w:id="3" w:name="sub_331"/>
      <w:r>
        <w:rPr>
          <w:rFonts w:ascii="Times New Roman" w:hAnsi="Times New Roman"/>
          <w:sz w:val="26"/>
          <w:szCs w:val="26"/>
        </w:rPr>
        <w:t>1) пункт 9 части 1 статьи 9 изложить в следующей редакции:</w:t>
      </w:r>
    </w:p>
    <w:p w:rsidR="00691776" w:rsidRDefault="00691776" w:rsidP="0069177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bookmarkEnd w:id="1"/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sz w:val="26"/>
          <w:szCs w:val="26"/>
          <w:lang w:eastAsia="en-US"/>
        </w:rPr>
        <w:t>часть 1 статьи 9.1</w:t>
      </w:r>
      <w:r>
        <w:rPr>
          <w:sz w:val="26"/>
          <w:szCs w:val="26"/>
        </w:rPr>
        <w:t xml:space="preserve"> дополнить </w:t>
      </w:r>
      <w:r>
        <w:rPr>
          <w:sz w:val="26"/>
          <w:szCs w:val="26"/>
          <w:lang w:eastAsia="en-US"/>
        </w:rPr>
        <w:t>пунктом 16</w:t>
      </w:r>
      <w:r>
        <w:rPr>
          <w:sz w:val="26"/>
          <w:szCs w:val="26"/>
        </w:rPr>
        <w:t xml:space="preserve">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410116"/>
      <w:bookmarkEnd w:id="2"/>
      <w:r>
        <w:rPr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5"/>
      <w:bookmarkEnd w:id="4"/>
      <w:r>
        <w:rPr>
          <w:sz w:val="26"/>
          <w:szCs w:val="26"/>
        </w:rPr>
        <w:t xml:space="preserve">3) </w:t>
      </w:r>
      <w:r>
        <w:rPr>
          <w:sz w:val="26"/>
          <w:szCs w:val="26"/>
          <w:lang w:eastAsia="en-US"/>
        </w:rPr>
        <w:t>часть 5 статьи 10</w:t>
      </w:r>
      <w:r>
        <w:rPr>
          <w:sz w:val="26"/>
          <w:szCs w:val="26"/>
        </w:rPr>
        <w:t xml:space="preserve"> изложить в следующей редакции:</w:t>
      </w:r>
      <w:bookmarkStart w:id="6" w:name="sub_4702"/>
      <w:bookmarkEnd w:id="5"/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Совета депутатов поселения о налогах и сборах, которые вступают в силу в соответствии с </w:t>
      </w:r>
      <w:r>
        <w:rPr>
          <w:sz w:val="26"/>
          <w:szCs w:val="26"/>
          <w:lang w:eastAsia="en-US"/>
        </w:rPr>
        <w:t>Налоговым кодексом</w:t>
      </w:r>
      <w:r>
        <w:rPr>
          <w:sz w:val="26"/>
          <w:szCs w:val="26"/>
        </w:rPr>
        <w:t xml:space="preserve"> Российской Федерации.»;</w:t>
      </w:r>
    </w:p>
    <w:bookmarkEnd w:id="6"/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sz w:val="26"/>
          <w:szCs w:val="26"/>
          <w:lang w:eastAsia="en-US"/>
        </w:rPr>
        <w:t>пункт 3 части 2 статьи 17</w:t>
      </w:r>
      <w:r>
        <w:rPr>
          <w:sz w:val="26"/>
          <w:szCs w:val="26"/>
        </w:rPr>
        <w:t xml:space="preserve"> признать утратившим силу;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статьи,»;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часть 2 статьи 17 дополнить </w:t>
      </w:r>
      <w:r>
        <w:rPr>
          <w:sz w:val="26"/>
          <w:szCs w:val="26"/>
          <w:lang w:eastAsia="en-US"/>
        </w:rPr>
        <w:t>пунктом 2.1</w:t>
      </w:r>
      <w:r>
        <w:rPr>
          <w:sz w:val="26"/>
          <w:szCs w:val="26"/>
        </w:rPr>
        <w:t xml:space="preserve">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«2.1) проект стратегии социально-экономического развития муниципального образования;»;</w:t>
      </w:r>
    </w:p>
    <w:p w:rsidR="0037491A" w:rsidRDefault="0037491A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 статью 17 дополнить частью 6 следующего содержания:</w:t>
      </w:r>
    </w:p>
    <w:p w:rsidR="0037491A" w:rsidRDefault="0037491A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решением </w:t>
      </w:r>
      <w:r w:rsidR="00224E8B">
        <w:rPr>
          <w:sz w:val="26"/>
          <w:szCs w:val="26"/>
        </w:rPr>
        <w:t>Совета депутатов Бутрахтинского сельсовета с учетом положений законодательства о градостроительной деятельности».</w:t>
      </w:r>
    </w:p>
    <w:p w:rsidR="00691776" w:rsidRDefault="00224E8B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91776">
        <w:rPr>
          <w:sz w:val="26"/>
          <w:szCs w:val="26"/>
        </w:rPr>
        <w:t>) пункт 16 части 1 статьи 29 изложить в следующей редакции: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«16) утверждение стратегии социально-экономического развития муниципального образования;»;</w:t>
      </w:r>
    </w:p>
    <w:p w:rsidR="00691776" w:rsidRDefault="00224E8B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91776">
        <w:rPr>
          <w:sz w:val="26"/>
          <w:szCs w:val="26"/>
        </w:rPr>
        <w:t>) часть 1 статьи 29 дополнить пунктом 33.2 следующего содержания: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«33.2) утверждение правил благоустройства территории муниципального образования;»;</w:t>
      </w:r>
    </w:p>
    <w:p w:rsidR="00691776" w:rsidRDefault="00224E8B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91776">
        <w:rPr>
          <w:sz w:val="26"/>
          <w:szCs w:val="26"/>
        </w:rPr>
        <w:t xml:space="preserve">) </w:t>
      </w:r>
      <w:r w:rsidR="00691776">
        <w:rPr>
          <w:sz w:val="26"/>
          <w:szCs w:val="26"/>
          <w:lang w:eastAsia="en-US"/>
        </w:rPr>
        <w:t>часть 7 статьи 33</w:t>
      </w:r>
      <w:r w:rsidR="00691776">
        <w:rPr>
          <w:sz w:val="26"/>
          <w:szCs w:val="26"/>
        </w:rPr>
        <w:t xml:space="preserve"> изложить в следующей редакции: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 Решение Совета,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1</w:t>
      </w:r>
      <w:r>
        <w:rPr>
          <w:sz w:val="26"/>
          <w:szCs w:val="26"/>
        </w:rPr>
        <w:t>) пункт 5 статьи 41 признать утратившим силу;</w:t>
      </w:r>
    </w:p>
    <w:bookmarkEnd w:id="3"/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часть 3 статьи 44</w:t>
      </w:r>
      <w:r>
        <w:rPr>
          <w:sz w:val="26"/>
          <w:szCs w:val="26"/>
        </w:rPr>
        <w:t xml:space="preserve"> изложить в следующей редакции: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часть 1 статьи 4</w:t>
      </w:r>
      <w:r>
        <w:t>7</w:t>
      </w:r>
      <w:r>
        <w:rPr>
          <w:sz w:val="26"/>
          <w:szCs w:val="26"/>
        </w:rPr>
        <w:t xml:space="preserve"> дополнить пунктом 28.5 следующего содержания:</w:t>
      </w:r>
    </w:p>
    <w:p w:rsidR="00691776" w:rsidRDefault="00691776" w:rsidP="0069177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«28.5)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Федерации»;»;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часть 1 статьи 47</w:t>
      </w:r>
      <w:r>
        <w:rPr>
          <w:sz w:val="26"/>
          <w:szCs w:val="26"/>
        </w:rPr>
        <w:t xml:space="preserve"> дополнить </w:t>
      </w:r>
      <w:r>
        <w:rPr>
          <w:sz w:val="26"/>
          <w:szCs w:val="26"/>
          <w:lang w:eastAsia="en-US"/>
        </w:rPr>
        <w:t xml:space="preserve">пунктом </w:t>
      </w:r>
      <w:r>
        <w:rPr>
          <w:sz w:val="26"/>
          <w:szCs w:val="26"/>
        </w:rPr>
        <w:t>28.6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«28.6)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691776" w:rsidRDefault="00691776" w:rsidP="006917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5</w:t>
      </w:r>
      <w:r>
        <w:rPr>
          <w:sz w:val="26"/>
          <w:szCs w:val="26"/>
        </w:rPr>
        <w:t>) часть 1 статьи 47 дополнить пунктом 28.7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«28.7)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для проведения встреч депутатов с избирателями, и порядок их предоставления;»;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61"/>
      <w:r>
        <w:rPr>
          <w:sz w:val="26"/>
          <w:szCs w:val="26"/>
        </w:rPr>
        <w:t>1</w:t>
      </w:r>
      <w:r w:rsidR="00224E8B">
        <w:rPr>
          <w:sz w:val="26"/>
          <w:szCs w:val="26"/>
        </w:rPr>
        <w:t>6</w:t>
      </w:r>
      <w:r>
        <w:rPr>
          <w:sz w:val="26"/>
          <w:szCs w:val="26"/>
        </w:rPr>
        <w:t>) часть 1 статьи 47 дополнить пунктом 28.8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«28.8)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Хакасия;»;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7</w:t>
      </w:r>
      <w:r>
        <w:rPr>
          <w:sz w:val="26"/>
          <w:szCs w:val="26"/>
        </w:rPr>
        <w:t>) часть 1 статьи 47 дополнить пунктом 28.9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62"/>
      <w:bookmarkEnd w:id="7"/>
      <w:r>
        <w:rPr>
          <w:sz w:val="26"/>
          <w:szCs w:val="26"/>
        </w:rPr>
        <w:t>«28.9) разрабатывает и реализовывает документы стратегического планирования по вопросам, отнесенным к полномочиям администрации;»;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4E8B">
        <w:rPr>
          <w:sz w:val="26"/>
          <w:szCs w:val="26"/>
        </w:rPr>
        <w:t>8</w:t>
      </w:r>
      <w:r>
        <w:rPr>
          <w:sz w:val="26"/>
          <w:szCs w:val="26"/>
        </w:rPr>
        <w:t>) часть 1 статьи 47 дополнить пунктом 28.10 следующего содержания:</w:t>
      </w:r>
    </w:p>
    <w:p w:rsidR="00691776" w:rsidRDefault="00691776" w:rsidP="006917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63"/>
      <w:bookmarkEnd w:id="8"/>
      <w:r>
        <w:rPr>
          <w:sz w:val="26"/>
          <w:szCs w:val="26"/>
        </w:rPr>
        <w:t>«28.10) осуществляет мониторинг и контроль реализации документов стратегического планирования, утвержденных (одобренных) органами местного самоуправления;»</w:t>
      </w:r>
      <w:bookmarkEnd w:id="9"/>
      <w:r>
        <w:rPr>
          <w:sz w:val="26"/>
          <w:szCs w:val="26"/>
        </w:rPr>
        <w:t>;</w:t>
      </w:r>
    </w:p>
    <w:p w:rsidR="00691776" w:rsidRDefault="00224E8B" w:rsidP="006917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691776">
        <w:rPr>
          <w:sz w:val="26"/>
          <w:szCs w:val="26"/>
        </w:rPr>
        <w:t>) абзац первый части 5 статьи 74 изложить в следующей редакции:</w:t>
      </w:r>
    </w:p>
    <w:p w:rsidR="00691776" w:rsidRDefault="00691776" w:rsidP="00691776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муниципального образования.».</w:t>
      </w:r>
    </w:p>
    <w:p w:rsidR="00BC058E" w:rsidRPr="0009152C" w:rsidRDefault="00BC058E" w:rsidP="00F7001E">
      <w:pPr>
        <w:ind w:firstLine="709"/>
        <w:jc w:val="both"/>
        <w:rPr>
          <w:sz w:val="26"/>
          <w:szCs w:val="26"/>
        </w:rPr>
      </w:pPr>
      <w:r w:rsidRPr="0009152C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C058E" w:rsidRDefault="00BC058E" w:rsidP="00BC058E">
      <w:pPr>
        <w:jc w:val="both"/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</w:p>
    <w:p w:rsidR="0009152C" w:rsidRDefault="0009152C" w:rsidP="00BC058E">
      <w:pPr>
        <w:rPr>
          <w:sz w:val="26"/>
          <w:szCs w:val="26"/>
        </w:rPr>
      </w:pPr>
    </w:p>
    <w:p w:rsidR="00BC058E" w:rsidRDefault="00BC058E" w:rsidP="00BC058E">
      <w:pPr>
        <w:rPr>
          <w:sz w:val="26"/>
          <w:szCs w:val="26"/>
        </w:rPr>
      </w:pPr>
      <w:r>
        <w:rPr>
          <w:sz w:val="26"/>
          <w:szCs w:val="26"/>
        </w:rPr>
        <w:t>Глава Бутрахтинского сельсовета</w:t>
      </w:r>
    </w:p>
    <w:p w:rsidR="00BC058E" w:rsidRDefault="00BC058E" w:rsidP="00BC058E">
      <w:r>
        <w:rPr>
          <w:sz w:val="26"/>
          <w:szCs w:val="26"/>
        </w:rPr>
        <w:t xml:space="preserve">Таштыпского района Республики Хакасия                                          </w:t>
      </w:r>
      <w:r w:rsidR="00A85849">
        <w:rPr>
          <w:sz w:val="26"/>
          <w:szCs w:val="26"/>
        </w:rPr>
        <w:t xml:space="preserve">  </w:t>
      </w:r>
      <w:r>
        <w:rPr>
          <w:sz w:val="26"/>
          <w:szCs w:val="26"/>
        </w:rPr>
        <w:t>С.М.</w:t>
      </w:r>
      <w:r w:rsidR="00A85849">
        <w:rPr>
          <w:sz w:val="26"/>
          <w:szCs w:val="26"/>
        </w:rPr>
        <w:t xml:space="preserve"> </w:t>
      </w:r>
      <w:r>
        <w:rPr>
          <w:sz w:val="26"/>
          <w:szCs w:val="26"/>
        </w:rPr>
        <w:t>Боргояков</w:t>
      </w:r>
    </w:p>
    <w:p w:rsidR="00BC058E" w:rsidRDefault="00BC058E"/>
    <w:sectPr w:rsidR="00BC058E" w:rsidSect="000915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A7" w:rsidRDefault="004429A7">
      <w:r>
        <w:separator/>
      </w:r>
    </w:p>
  </w:endnote>
  <w:endnote w:type="continuationSeparator" w:id="0">
    <w:p w:rsidR="004429A7" w:rsidRDefault="0044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A7" w:rsidRDefault="004429A7">
      <w:r>
        <w:separator/>
      </w:r>
    </w:p>
  </w:footnote>
  <w:footnote w:type="continuationSeparator" w:id="0">
    <w:p w:rsidR="004429A7" w:rsidRDefault="0044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2C" w:rsidRPr="0009152C" w:rsidRDefault="0009152C" w:rsidP="005B2974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09152C">
      <w:rPr>
        <w:rStyle w:val="a8"/>
        <w:sz w:val="28"/>
        <w:szCs w:val="28"/>
      </w:rPr>
      <w:fldChar w:fldCharType="begin"/>
    </w:r>
    <w:r w:rsidRPr="0009152C">
      <w:rPr>
        <w:rStyle w:val="a8"/>
        <w:sz w:val="28"/>
        <w:szCs w:val="28"/>
      </w:rPr>
      <w:instrText xml:space="preserve">PAGE  </w:instrText>
    </w:r>
    <w:r w:rsidRPr="0009152C">
      <w:rPr>
        <w:rStyle w:val="a8"/>
        <w:sz w:val="28"/>
        <w:szCs w:val="28"/>
      </w:rPr>
      <w:fldChar w:fldCharType="separate"/>
    </w:r>
    <w:r w:rsidR="000B2621">
      <w:rPr>
        <w:rStyle w:val="a8"/>
        <w:noProof/>
        <w:sz w:val="28"/>
        <w:szCs w:val="28"/>
      </w:rPr>
      <w:t>3</w:t>
    </w:r>
    <w:r w:rsidRPr="0009152C">
      <w:rPr>
        <w:rStyle w:val="a8"/>
        <w:sz w:val="28"/>
        <w:szCs w:val="28"/>
      </w:rPr>
      <w:fldChar w:fldCharType="end"/>
    </w:r>
  </w:p>
  <w:p w:rsidR="0009152C" w:rsidRDefault="000915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E"/>
    <w:rsid w:val="000664BB"/>
    <w:rsid w:val="0009152C"/>
    <w:rsid w:val="000B2621"/>
    <w:rsid w:val="000B2E6E"/>
    <w:rsid w:val="00165E0A"/>
    <w:rsid w:val="002153E3"/>
    <w:rsid w:val="00220BE5"/>
    <w:rsid w:val="00224E8B"/>
    <w:rsid w:val="0025082B"/>
    <w:rsid w:val="00332C2A"/>
    <w:rsid w:val="0037491A"/>
    <w:rsid w:val="00383CD5"/>
    <w:rsid w:val="003A53BE"/>
    <w:rsid w:val="00404E09"/>
    <w:rsid w:val="004429A7"/>
    <w:rsid w:val="004E1842"/>
    <w:rsid w:val="005B2974"/>
    <w:rsid w:val="005C4CCE"/>
    <w:rsid w:val="00691776"/>
    <w:rsid w:val="00832E54"/>
    <w:rsid w:val="008E02B9"/>
    <w:rsid w:val="008F0F4E"/>
    <w:rsid w:val="00911118"/>
    <w:rsid w:val="00911602"/>
    <w:rsid w:val="00A85849"/>
    <w:rsid w:val="00B8630E"/>
    <w:rsid w:val="00BC058E"/>
    <w:rsid w:val="00C07D23"/>
    <w:rsid w:val="00D0218A"/>
    <w:rsid w:val="00D401ED"/>
    <w:rsid w:val="00DE6046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7B0230-4A71-42E0-BA65-615300F9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058E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ext">
    <w:name w:val="text Знак"/>
    <w:link w:val="text0"/>
    <w:uiPriority w:val="99"/>
    <w:locked/>
    <w:rsid w:val="00BC058E"/>
    <w:rPr>
      <w:rFonts w:ascii="Arial" w:hAnsi="Arial"/>
      <w:sz w:val="24"/>
      <w:lang w:val="x-none" w:eastAsia="ar-SA" w:bidi="ar-SA"/>
    </w:rPr>
  </w:style>
  <w:style w:type="paragraph" w:customStyle="1" w:styleId="text0">
    <w:name w:val="text"/>
    <w:basedOn w:val="a0"/>
    <w:link w:val="text"/>
    <w:uiPriority w:val="99"/>
    <w:rsid w:val="00BC058E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4">
    <w:name w:val="Не вступил в силу"/>
    <w:uiPriority w:val="99"/>
    <w:rsid w:val="00BC058E"/>
    <w:rPr>
      <w:rFonts w:ascii="Verdana" w:hAnsi="Verdana"/>
      <w:color w:val="008080"/>
      <w:sz w:val="20"/>
      <w:lang w:val="en-US" w:eastAsia="ar-SA" w:bidi="ar-SA"/>
    </w:rPr>
  </w:style>
  <w:style w:type="paragraph" w:customStyle="1" w:styleId="ConsPlusNormal">
    <w:name w:val="ConsPlusNormal"/>
    <w:uiPriority w:val="99"/>
    <w:rsid w:val="0009152C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0"/>
    <w:uiPriority w:val="99"/>
    <w:semiHidden/>
    <w:rsid w:val="0009152C"/>
    <w:pPr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8">
    <w:name w:val="page number"/>
    <w:basedOn w:val="a1"/>
    <w:uiPriority w:val="99"/>
    <w:rsid w:val="0009152C"/>
    <w:rPr>
      <w:rFonts w:cs="Times New Roman"/>
    </w:rPr>
  </w:style>
  <w:style w:type="paragraph" w:styleId="a9">
    <w:name w:val="footer"/>
    <w:basedOn w:val="a0"/>
    <w:link w:val="aa"/>
    <w:uiPriority w:val="99"/>
    <w:rsid w:val="00091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b">
    <w:name w:val="Balloon Text"/>
    <w:basedOn w:val="a0"/>
    <w:link w:val="ac"/>
    <w:uiPriority w:val="99"/>
    <w:semiHidden/>
    <w:unhideWhenUsed/>
    <w:rsid w:val="00A858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A85849"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">
    <w:name w:val="Знак Знак Знак Знак"/>
    <w:basedOn w:val="a0"/>
    <w:semiHidden/>
    <w:rsid w:val="00F7001E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uiPriority w:val="99"/>
    <w:rsid w:val="00F7001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0"/>
    <w:uiPriority w:val="34"/>
    <w:qFormat/>
    <w:rsid w:val="00F7001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6">
    <w:name w:val="p6"/>
    <w:basedOn w:val="a0"/>
    <w:rsid w:val="00332C2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Проект решения</vt:lpstr>
    </vt:vector>
  </TitlesOfParts>
  <Company>Управление Минюста по Республике Хакасия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Наталья</dc:creator>
  <cp:keywords/>
  <dc:description/>
  <cp:lastModifiedBy>Content</cp:lastModifiedBy>
  <cp:revision>2</cp:revision>
  <cp:lastPrinted>2018-02-06T09:36:00Z</cp:lastPrinted>
  <dcterms:created xsi:type="dcterms:W3CDTF">2018-10-19T11:05:00Z</dcterms:created>
  <dcterms:modified xsi:type="dcterms:W3CDTF">2018-10-19T11:05:00Z</dcterms:modified>
</cp:coreProperties>
</file>