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  <w:r w:rsidRPr="00EA411C">
        <w:rPr>
          <w:color w:val="000000"/>
        </w:rPr>
        <w:t>Российская федерация</w:t>
      </w:r>
    </w:p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  <w:r w:rsidRPr="00EA411C">
        <w:rPr>
          <w:color w:val="000000"/>
        </w:rPr>
        <w:t>Республика Хакасия</w:t>
      </w:r>
    </w:p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  <w:r w:rsidRPr="00EA411C">
        <w:rPr>
          <w:color w:val="000000"/>
        </w:rPr>
        <w:t>Таштыпский район</w:t>
      </w:r>
    </w:p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  <w:r w:rsidRPr="00EA411C">
        <w:rPr>
          <w:color w:val="000000"/>
        </w:rPr>
        <w:t>Администрация Бутрахтинского сельсовета</w:t>
      </w:r>
    </w:p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</w:p>
    <w:p w:rsidR="00A96053" w:rsidRPr="00EA411C" w:rsidRDefault="00A96053" w:rsidP="00A96053">
      <w:pPr>
        <w:pStyle w:val="a3"/>
        <w:spacing w:after="0"/>
        <w:jc w:val="center"/>
        <w:rPr>
          <w:color w:val="000000"/>
          <w:lang w:val="en-US"/>
        </w:rPr>
      </w:pPr>
      <w:r w:rsidRPr="00EA411C">
        <w:rPr>
          <w:color w:val="000000"/>
        </w:rPr>
        <w:t>ПОСТАНОВЛЕНИЕ</w:t>
      </w:r>
    </w:p>
    <w:p w:rsidR="00A96053" w:rsidRPr="00EA411C" w:rsidRDefault="00A96053" w:rsidP="00A96053">
      <w:pPr>
        <w:pStyle w:val="a3"/>
        <w:spacing w:after="0"/>
        <w:jc w:val="center"/>
        <w:rPr>
          <w:color w:val="000000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4"/>
        <w:gridCol w:w="3013"/>
        <w:gridCol w:w="3201"/>
      </w:tblGrid>
      <w:tr w:rsidR="00A96053" w:rsidRPr="00EA411C" w:rsidTr="00101DCB">
        <w:tc>
          <w:tcPr>
            <w:tcW w:w="2774" w:type="dxa"/>
            <w:shd w:val="clear" w:color="auto" w:fill="auto"/>
          </w:tcPr>
          <w:p w:rsidR="00A96053" w:rsidRPr="00EA411C" w:rsidRDefault="00D6636E" w:rsidP="00EA411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B47BA" w:rsidRPr="00EA411C">
              <w:rPr>
                <w:color w:val="000000"/>
              </w:rPr>
              <w:t>.11.</w:t>
            </w:r>
            <w:r w:rsidR="009F3CCA" w:rsidRPr="00EA411C">
              <w:rPr>
                <w:color w:val="000000"/>
              </w:rPr>
              <w:t>2019</w:t>
            </w:r>
            <w:r w:rsidR="00A96053" w:rsidRPr="00EA411C">
              <w:rPr>
                <w:color w:val="000000"/>
              </w:rPr>
              <w:t>  г.</w:t>
            </w:r>
          </w:p>
        </w:tc>
        <w:tc>
          <w:tcPr>
            <w:tcW w:w="3013" w:type="dxa"/>
            <w:shd w:val="clear" w:color="auto" w:fill="auto"/>
          </w:tcPr>
          <w:p w:rsidR="00A96053" w:rsidRPr="00EA411C" w:rsidRDefault="00A96053" w:rsidP="00101DCB">
            <w:pPr>
              <w:pStyle w:val="a5"/>
              <w:jc w:val="center"/>
              <w:rPr>
                <w:color w:val="000000"/>
              </w:rPr>
            </w:pPr>
            <w:r w:rsidRPr="00EA411C">
              <w:rPr>
                <w:color w:val="000000"/>
              </w:rPr>
              <w:t>д. Бутрахты</w:t>
            </w:r>
          </w:p>
        </w:tc>
        <w:tc>
          <w:tcPr>
            <w:tcW w:w="3201" w:type="dxa"/>
            <w:shd w:val="clear" w:color="auto" w:fill="auto"/>
          </w:tcPr>
          <w:p w:rsidR="00A96053" w:rsidRPr="00EA411C" w:rsidRDefault="00A96053" w:rsidP="007175E6">
            <w:pPr>
              <w:pStyle w:val="a5"/>
              <w:jc w:val="right"/>
            </w:pPr>
            <w:r w:rsidRPr="00EA411C">
              <w:rPr>
                <w:color w:val="000000"/>
              </w:rPr>
              <w:t xml:space="preserve">№ </w:t>
            </w:r>
            <w:r w:rsidR="007175E6">
              <w:rPr>
                <w:color w:val="000000"/>
              </w:rPr>
              <w:t xml:space="preserve"> 73</w:t>
            </w:r>
          </w:p>
        </w:tc>
      </w:tr>
    </w:tbl>
    <w:p w:rsidR="00A96053" w:rsidRPr="00EA411C" w:rsidRDefault="00A96053" w:rsidP="00A96053">
      <w:pPr>
        <w:pStyle w:val="a3"/>
        <w:spacing w:after="0"/>
        <w:rPr>
          <w:color w:val="000000"/>
        </w:rPr>
      </w:pPr>
    </w:p>
    <w:p w:rsidR="00EA411C" w:rsidRPr="005B2326" w:rsidRDefault="00A96053" w:rsidP="00EA411C">
      <w:pPr>
        <w:pStyle w:val="a3"/>
        <w:spacing w:after="0"/>
      </w:pPr>
      <w:r w:rsidRPr="005B2326">
        <w:t xml:space="preserve">О </w:t>
      </w:r>
      <w:r w:rsidR="00EA411C" w:rsidRPr="005B2326">
        <w:t>создании Комиссии</w:t>
      </w:r>
      <w:r w:rsidR="00EB47BA" w:rsidRPr="005B2326">
        <w:t xml:space="preserve">  </w:t>
      </w:r>
      <w:r w:rsidR="00EA411C" w:rsidRPr="005B2326">
        <w:t xml:space="preserve">по подготовке </w:t>
      </w:r>
    </w:p>
    <w:p w:rsidR="00EA411C" w:rsidRPr="005B2326" w:rsidRDefault="00EA411C" w:rsidP="00EB47BA">
      <w:pPr>
        <w:pStyle w:val="a3"/>
        <w:spacing w:after="0"/>
      </w:pPr>
      <w:r w:rsidRPr="005B2326">
        <w:t>и проведению публичных слушаний</w:t>
      </w:r>
    </w:p>
    <w:p w:rsidR="005B2326" w:rsidRDefault="00FA0D4F" w:rsidP="00EB47BA">
      <w:pPr>
        <w:pStyle w:val="a3"/>
        <w:spacing w:after="0"/>
      </w:pPr>
      <w:r w:rsidRPr="005B2326">
        <w:rPr>
          <w:rFonts w:eastAsia="Times New Roman" w:cs="Times New Roman"/>
          <w:lang w:eastAsia="ru-RU"/>
        </w:rPr>
        <w:t>или общественных обсуждений</w:t>
      </w:r>
      <w:r w:rsidR="00EA411C" w:rsidRPr="005B2326">
        <w:t xml:space="preserve"> по </w:t>
      </w:r>
    </w:p>
    <w:p w:rsidR="005B2326" w:rsidRPr="005B2326" w:rsidRDefault="00EA411C" w:rsidP="005B2326">
      <w:pPr>
        <w:pStyle w:val="a3"/>
        <w:spacing w:after="0"/>
      </w:pPr>
      <w:r w:rsidRPr="005B2326">
        <w:t xml:space="preserve">вопросам </w:t>
      </w:r>
      <w:r w:rsidRPr="005B2326">
        <w:rPr>
          <w:rFonts w:eastAsia="Times New Roman" w:cs="Times New Roman"/>
          <w:lang w:eastAsia="ru-RU"/>
        </w:rPr>
        <w:t>землепользования и застройки</w:t>
      </w:r>
      <w:r w:rsidRPr="005B2326">
        <w:t xml:space="preserve"> </w:t>
      </w:r>
    </w:p>
    <w:p w:rsidR="00EB47BA" w:rsidRPr="005B2326" w:rsidRDefault="005B2326" w:rsidP="005B2326">
      <w:pPr>
        <w:pStyle w:val="a3"/>
        <w:spacing w:after="0"/>
        <w:rPr>
          <w:rFonts w:eastAsia="Times New Roman" w:cs="Times New Roman"/>
          <w:lang w:eastAsia="ru-RU"/>
        </w:rPr>
      </w:pPr>
      <w:r w:rsidRPr="005B2326">
        <w:rPr>
          <w:rFonts w:eastAsia="Times New Roman" w:cs="Times New Roman"/>
          <w:lang w:eastAsia="ru-RU"/>
        </w:rPr>
        <w:t>Администрации Бутрахтинского сельсовета</w:t>
      </w:r>
    </w:p>
    <w:p w:rsidR="00A96053" w:rsidRDefault="00A96053" w:rsidP="00A96053">
      <w:pPr>
        <w:pStyle w:val="a3"/>
        <w:spacing w:after="0"/>
        <w:rPr>
          <w:color w:val="000000"/>
          <w:sz w:val="26"/>
          <w:szCs w:val="26"/>
        </w:rPr>
      </w:pPr>
    </w:p>
    <w:p w:rsidR="00A96053" w:rsidRDefault="00A96053" w:rsidP="00A96053">
      <w:pPr>
        <w:pStyle w:val="a3"/>
        <w:spacing w:after="0"/>
        <w:rPr>
          <w:color w:val="000000"/>
          <w:sz w:val="26"/>
          <w:szCs w:val="26"/>
        </w:rPr>
      </w:pPr>
    </w:p>
    <w:p w:rsidR="00EA411C" w:rsidRPr="00057882" w:rsidRDefault="00A96053" w:rsidP="00EA411C">
      <w:pPr>
        <w:shd w:val="clear" w:color="auto" w:fill="FFFFFF"/>
        <w:spacing w:after="100" w:afterAutospacing="1"/>
        <w:jc w:val="both"/>
        <w:rPr>
          <w:rFonts w:eastAsia="Times New Roman" w:cs="Times New Roman"/>
          <w:lang w:eastAsia="ru-RU"/>
        </w:rPr>
      </w:pPr>
      <w:r>
        <w:rPr>
          <w:color w:val="000000"/>
          <w:sz w:val="26"/>
          <w:szCs w:val="26"/>
        </w:rPr>
        <w:tab/>
      </w:r>
      <w:r w:rsidR="00EA411C" w:rsidRPr="00057882">
        <w:rPr>
          <w:rFonts w:eastAsia="Times New Roman" w:cs="Times New Roman"/>
          <w:lang w:eastAsia="ru-RU"/>
        </w:rPr>
        <w:t>В соответствии с Градостроительным </w:t>
      </w:r>
      <w:hyperlink r:id="rId5" w:history="1">
        <w:r w:rsidR="00EA411C" w:rsidRPr="00EA411C">
          <w:rPr>
            <w:rFonts w:eastAsia="Times New Roman" w:cs="Times New Roman"/>
            <w:lang w:eastAsia="ru-RU"/>
          </w:rPr>
          <w:t>кодексом</w:t>
        </w:r>
      </w:hyperlink>
      <w:r w:rsidR="00EA411C" w:rsidRPr="00057882">
        <w:rPr>
          <w:rFonts w:eastAsia="Times New Roman" w:cs="Times New Roman"/>
          <w:lang w:eastAsia="ru-RU"/>
        </w:rPr>
        <w:t> РФ, </w:t>
      </w:r>
      <w:hyperlink r:id="rId6" w:history="1">
        <w:r w:rsidR="00EA411C" w:rsidRPr="00EA411C">
          <w:rPr>
            <w:rFonts w:eastAsia="Times New Roman" w:cs="Times New Roman"/>
            <w:lang w:eastAsia="ru-RU"/>
          </w:rPr>
          <w:t>ст. 14</w:t>
        </w:r>
      </w:hyperlink>
      <w:r w:rsidR="00EA411C" w:rsidRPr="00057882">
        <w:rPr>
          <w:rFonts w:eastAsia="Times New Roman" w:cs="Times New Roman"/>
          <w:lang w:eastAsia="ru-RU"/>
        </w:rPr>
        <w:t xml:space="preserve"> Федерального закона от 06 октября 2003 года № 131-ФЗ «Об общих принципах организации местного самоуправления в Российской Федерации», решением Совета </w:t>
      </w:r>
      <w:r w:rsidR="00EA411C">
        <w:rPr>
          <w:rFonts w:eastAsia="Times New Roman" w:cs="Times New Roman"/>
          <w:lang w:eastAsia="ru-RU"/>
        </w:rPr>
        <w:t>депутатов Бутрахтинского сельсовета</w:t>
      </w:r>
      <w:r w:rsidR="00EA411C" w:rsidRPr="00057882">
        <w:rPr>
          <w:rFonts w:eastAsia="Times New Roman" w:cs="Times New Roman"/>
          <w:lang w:eastAsia="ru-RU"/>
        </w:rPr>
        <w:t xml:space="preserve"> от </w:t>
      </w:r>
      <w:r w:rsidR="00EA411C">
        <w:rPr>
          <w:rFonts w:eastAsia="Times New Roman" w:cs="Times New Roman"/>
          <w:lang w:eastAsia="ru-RU"/>
        </w:rPr>
        <w:t>18</w:t>
      </w:r>
      <w:r w:rsidR="00EA411C" w:rsidRPr="00057882">
        <w:rPr>
          <w:rFonts w:eastAsia="Times New Roman" w:cs="Times New Roman"/>
          <w:lang w:eastAsia="ru-RU"/>
        </w:rPr>
        <w:t>.1</w:t>
      </w:r>
      <w:r w:rsidR="00EA411C">
        <w:rPr>
          <w:rFonts w:eastAsia="Times New Roman" w:cs="Times New Roman"/>
          <w:lang w:eastAsia="ru-RU"/>
        </w:rPr>
        <w:t>2</w:t>
      </w:r>
      <w:r w:rsidR="00EA411C" w:rsidRPr="00057882">
        <w:rPr>
          <w:rFonts w:eastAsia="Times New Roman" w:cs="Times New Roman"/>
          <w:lang w:eastAsia="ru-RU"/>
        </w:rPr>
        <w:t>.201</w:t>
      </w:r>
      <w:r w:rsidR="00EA411C">
        <w:rPr>
          <w:rFonts w:eastAsia="Times New Roman" w:cs="Times New Roman"/>
          <w:lang w:eastAsia="ru-RU"/>
        </w:rPr>
        <w:t>2</w:t>
      </w:r>
      <w:r w:rsidR="00EA411C" w:rsidRPr="00057882">
        <w:rPr>
          <w:rFonts w:eastAsia="Times New Roman" w:cs="Times New Roman"/>
          <w:lang w:eastAsia="ru-RU"/>
        </w:rPr>
        <w:t xml:space="preserve"> № </w:t>
      </w:r>
      <w:r w:rsidR="00EA411C">
        <w:rPr>
          <w:rFonts w:eastAsia="Times New Roman" w:cs="Times New Roman"/>
          <w:lang w:eastAsia="ru-RU"/>
        </w:rPr>
        <w:t>27</w:t>
      </w:r>
      <w:r w:rsidR="00EA411C" w:rsidRPr="00057882">
        <w:rPr>
          <w:rFonts w:eastAsia="Times New Roman" w:cs="Times New Roman"/>
          <w:lang w:eastAsia="ru-RU"/>
        </w:rPr>
        <w:t xml:space="preserve"> «Об утверждении </w:t>
      </w:r>
      <w:r w:rsidR="00EA411C">
        <w:rPr>
          <w:rFonts w:eastAsia="Times New Roman" w:cs="Times New Roman"/>
          <w:lang w:eastAsia="ru-RU"/>
        </w:rPr>
        <w:t>Генерального плана и Правил землепользования и застройки муниципального образования Бутрахтинский сельсовет</w:t>
      </w:r>
      <w:r w:rsidR="00EA411C" w:rsidRPr="00057882">
        <w:rPr>
          <w:rFonts w:eastAsia="Times New Roman" w:cs="Times New Roman"/>
          <w:lang w:eastAsia="ru-RU"/>
        </w:rPr>
        <w:t>»</w:t>
      </w:r>
      <w:r w:rsidR="00EA411C">
        <w:rPr>
          <w:rFonts w:eastAsia="Times New Roman" w:cs="Times New Roman"/>
          <w:lang w:eastAsia="ru-RU"/>
        </w:rPr>
        <w:t xml:space="preserve"> Раздел </w:t>
      </w:r>
      <w:r w:rsidR="00EA411C">
        <w:rPr>
          <w:rFonts w:eastAsia="Times New Roman" w:cs="Times New Roman"/>
          <w:lang w:val="en-US" w:eastAsia="ru-RU"/>
        </w:rPr>
        <w:t>V</w:t>
      </w:r>
      <w:r w:rsidR="00EA411C" w:rsidRPr="00EA411C">
        <w:rPr>
          <w:rFonts w:eastAsia="Times New Roman" w:cs="Times New Roman"/>
          <w:lang w:eastAsia="ru-RU"/>
        </w:rPr>
        <w:t xml:space="preserve"> </w:t>
      </w:r>
      <w:r w:rsidR="00EA411C">
        <w:rPr>
          <w:rFonts w:eastAsia="Times New Roman" w:cs="Times New Roman"/>
          <w:lang w:eastAsia="ru-RU"/>
        </w:rPr>
        <w:t>Положения о проведении публичных слушаний по вопросам землепользования и застройки</w:t>
      </w:r>
      <w:r w:rsidR="00EA411C" w:rsidRPr="00057882">
        <w:rPr>
          <w:rFonts w:eastAsia="Times New Roman" w:cs="Times New Roman"/>
          <w:lang w:eastAsia="ru-RU"/>
        </w:rPr>
        <w:t>, в целях организации и проведения общественных обсуждений или публичных слушаний по вопросам градостроительной деятельности,</w:t>
      </w:r>
    </w:p>
    <w:p w:rsidR="00E85DA1" w:rsidRPr="00EA411C" w:rsidRDefault="00E85DA1" w:rsidP="00EA411C">
      <w:pPr>
        <w:pStyle w:val="a3"/>
        <w:spacing w:after="0"/>
        <w:jc w:val="center"/>
        <w:rPr>
          <w:color w:val="000000"/>
        </w:rPr>
      </w:pPr>
      <w:r w:rsidRPr="00EA411C">
        <w:rPr>
          <w:color w:val="000000"/>
        </w:rPr>
        <w:t>Администрация Бутрахтинского сельсовета постановляет:</w:t>
      </w:r>
    </w:p>
    <w:p w:rsidR="00010908" w:rsidRDefault="00010908" w:rsidP="00EA411C">
      <w:pPr>
        <w:pStyle w:val="a3"/>
        <w:spacing w:after="0"/>
        <w:rPr>
          <w:color w:val="000000"/>
        </w:rPr>
      </w:pPr>
    </w:p>
    <w:p w:rsidR="00EA411C" w:rsidRPr="005B2326" w:rsidRDefault="00A64AFF" w:rsidP="00EA411C">
      <w:pPr>
        <w:pStyle w:val="a3"/>
        <w:spacing w:after="0"/>
      </w:pPr>
      <w:r w:rsidRPr="005B2326">
        <w:t xml:space="preserve"> </w:t>
      </w:r>
      <w:r w:rsidR="00E85DA1" w:rsidRPr="005B2326">
        <w:t xml:space="preserve">1.  </w:t>
      </w:r>
      <w:r w:rsidR="00EA411C" w:rsidRPr="005B2326">
        <w:rPr>
          <w:rFonts w:eastAsia="Times New Roman" w:cs="Times New Roman"/>
          <w:lang w:eastAsia="ru-RU"/>
        </w:rPr>
        <w:t>Создат</w:t>
      </w:r>
      <w:r w:rsidR="00010908" w:rsidRPr="005B2326">
        <w:rPr>
          <w:rFonts w:eastAsia="Times New Roman" w:cs="Times New Roman"/>
          <w:lang w:eastAsia="ru-RU"/>
        </w:rPr>
        <w:t>ь К</w:t>
      </w:r>
      <w:r w:rsidR="00EA411C" w:rsidRPr="005B2326">
        <w:rPr>
          <w:rFonts w:eastAsia="Times New Roman" w:cs="Times New Roman"/>
          <w:lang w:eastAsia="ru-RU"/>
        </w:rPr>
        <w:t>омиссию по организации и проведению публичных слушаний</w:t>
      </w:r>
      <w:r w:rsidR="00FA0D4F" w:rsidRPr="005B2326">
        <w:rPr>
          <w:rFonts w:eastAsia="Times New Roman" w:cs="Times New Roman"/>
          <w:lang w:eastAsia="ru-RU"/>
        </w:rPr>
        <w:t xml:space="preserve"> или общественных обсуждений</w:t>
      </w:r>
      <w:r w:rsidR="00EA411C" w:rsidRPr="005B2326">
        <w:rPr>
          <w:rFonts w:eastAsia="Times New Roman" w:cs="Times New Roman"/>
          <w:lang w:eastAsia="ru-RU"/>
        </w:rPr>
        <w:t xml:space="preserve"> по вопросам землепользования и застройки муниципального образования</w:t>
      </w:r>
      <w:r w:rsidR="00010908" w:rsidRPr="005B2326">
        <w:t xml:space="preserve"> </w:t>
      </w:r>
      <w:r w:rsidR="00EA411C" w:rsidRPr="00692B21">
        <w:t>Бутрахтинский сельсовет</w:t>
      </w:r>
      <w:r w:rsidR="00692B21" w:rsidRPr="00692B21">
        <w:t xml:space="preserve"> (Положение о создании Комиссии </w:t>
      </w:r>
      <w:r w:rsidR="00692B21" w:rsidRPr="00692B21">
        <w:rPr>
          <w:rFonts w:eastAsia="Times New Roman" w:cs="Times New Roman"/>
          <w:lang w:eastAsia="ru-RU"/>
        </w:rPr>
        <w:t>по организации и проведению публичных слушаний или общественных обсуждений Администрации Бутрахтинского сельсовета</w:t>
      </w:r>
      <w:r w:rsidR="00692B21">
        <w:t xml:space="preserve"> - Приложение № 1.)</w:t>
      </w:r>
    </w:p>
    <w:p w:rsidR="00010908" w:rsidRPr="005B2326" w:rsidRDefault="00010908" w:rsidP="00EA411C">
      <w:pPr>
        <w:pStyle w:val="a3"/>
        <w:spacing w:after="0"/>
      </w:pPr>
    </w:p>
    <w:p w:rsidR="00010908" w:rsidRPr="00176C35" w:rsidRDefault="00010908" w:rsidP="00010908">
      <w:pPr>
        <w:shd w:val="clear" w:color="auto" w:fill="FFFFFF"/>
        <w:spacing w:after="100" w:afterAutospacing="1"/>
        <w:rPr>
          <w:rFonts w:eastAsia="Times New Roman" w:cs="Times New Roman"/>
          <w:lang w:eastAsia="ru-RU"/>
        </w:rPr>
      </w:pPr>
      <w:r w:rsidRPr="005B2326">
        <w:t xml:space="preserve">2. </w:t>
      </w:r>
      <w:r w:rsidRPr="00176C35">
        <w:rPr>
          <w:rFonts w:eastAsia="Times New Roman" w:cs="Times New Roman"/>
          <w:lang w:eastAsia="ru-RU"/>
        </w:rPr>
        <w:t xml:space="preserve">Состав Комиссии по организации и проведению публичных слушаний </w:t>
      </w:r>
      <w:r w:rsidR="00FA0D4F" w:rsidRPr="00176C35">
        <w:rPr>
          <w:rFonts w:eastAsia="Times New Roman" w:cs="Times New Roman"/>
          <w:lang w:eastAsia="ru-RU"/>
        </w:rPr>
        <w:t xml:space="preserve">или общественных обсуждений </w:t>
      </w:r>
      <w:r w:rsidRPr="00176C35">
        <w:rPr>
          <w:rFonts w:eastAsia="Times New Roman" w:cs="Times New Roman"/>
          <w:lang w:eastAsia="ru-RU"/>
        </w:rPr>
        <w:t xml:space="preserve">по вопросам землепользования и застройки </w:t>
      </w:r>
      <w:r w:rsidR="005B2326" w:rsidRPr="00176C35">
        <w:rPr>
          <w:rFonts w:eastAsia="Times New Roman" w:cs="Times New Roman"/>
          <w:lang w:eastAsia="ru-RU"/>
        </w:rPr>
        <w:t xml:space="preserve">Администрации Бутрахтинского сельсовета </w:t>
      </w:r>
      <w:r w:rsidR="007A3044">
        <w:rPr>
          <w:rFonts w:eastAsia="Times New Roman" w:cs="Times New Roman"/>
          <w:lang w:eastAsia="ru-RU"/>
        </w:rPr>
        <w:t>(приложение № 2</w:t>
      </w:r>
      <w:r w:rsidRPr="00176C35">
        <w:rPr>
          <w:rFonts w:eastAsia="Times New Roman" w:cs="Times New Roman"/>
          <w:lang w:eastAsia="ru-RU"/>
        </w:rPr>
        <w:t>).</w:t>
      </w:r>
    </w:p>
    <w:p w:rsidR="00A64AFF" w:rsidRPr="005B2326" w:rsidRDefault="00282B87" w:rsidP="00EA411C">
      <w:pPr>
        <w:pStyle w:val="a3"/>
        <w:spacing w:after="0"/>
        <w:rPr>
          <w:color w:val="000000"/>
        </w:rPr>
      </w:pPr>
      <w:r w:rsidRPr="005B2326">
        <w:t>3</w:t>
      </w:r>
      <w:r w:rsidR="00A64AFF" w:rsidRPr="005B2326">
        <w:t xml:space="preserve">.  </w:t>
      </w:r>
      <w:r w:rsidR="00FE03AF" w:rsidRPr="005B2326">
        <w:t>Настоящее постановление подлежит обнародованию и размещению на официально</w:t>
      </w:r>
      <w:r w:rsidR="00FE03AF" w:rsidRPr="005B2326">
        <w:rPr>
          <w:color w:val="000000"/>
        </w:rPr>
        <w:t>м сайте администрации Бутрахтинского сельсовета</w:t>
      </w:r>
      <w:r w:rsidRPr="005B2326">
        <w:rPr>
          <w:color w:val="000000"/>
        </w:rPr>
        <w:t xml:space="preserve"> в сети «Интернет»</w:t>
      </w:r>
      <w:r w:rsidR="00FE03AF" w:rsidRPr="005B2326">
        <w:rPr>
          <w:color w:val="000000"/>
        </w:rPr>
        <w:t>.</w:t>
      </w:r>
    </w:p>
    <w:p w:rsidR="00282B87" w:rsidRPr="005B2326" w:rsidRDefault="00282B87" w:rsidP="00EA411C">
      <w:pPr>
        <w:pStyle w:val="a3"/>
        <w:spacing w:after="0"/>
        <w:rPr>
          <w:color w:val="000000"/>
        </w:rPr>
      </w:pPr>
    </w:p>
    <w:p w:rsidR="00A10EF5" w:rsidRPr="005B2326" w:rsidRDefault="00282B87" w:rsidP="00A96053">
      <w:pPr>
        <w:pStyle w:val="a3"/>
        <w:spacing w:after="0"/>
        <w:rPr>
          <w:color w:val="000000"/>
        </w:rPr>
      </w:pPr>
      <w:r w:rsidRPr="005B2326">
        <w:rPr>
          <w:color w:val="000000"/>
        </w:rPr>
        <w:t xml:space="preserve"> 4</w:t>
      </w:r>
      <w:r w:rsidR="00A10EF5" w:rsidRPr="005B2326">
        <w:rPr>
          <w:color w:val="000000"/>
        </w:rPr>
        <w:t>. Контроль над исполнением данного постановления оставляю за собой.</w:t>
      </w:r>
    </w:p>
    <w:p w:rsidR="004C3B6B" w:rsidRPr="00EA411C" w:rsidRDefault="004C3B6B" w:rsidP="00A96053">
      <w:pPr>
        <w:pStyle w:val="a3"/>
        <w:spacing w:after="0"/>
        <w:rPr>
          <w:color w:val="000000"/>
        </w:rPr>
      </w:pPr>
    </w:p>
    <w:p w:rsidR="004C3B6B" w:rsidRPr="00EA411C" w:rsidRDefault="004C3B6B" w:rsidP="00A96053">
      <w:pPr>
        <w:pStyle w:val="a3"/>
        <w:spacing w:after="0"/>
        <w:rPr>
          <w:color w:val="000000"/>
        </w:rPr>
      </w:pPr>
    </w:p>
    <w:p w:rsidR="004C3B6B" w:rsidRPr="00EA411C" w:rsidRDefault="004C3B6B" w:rsidP="00A96053">
      <w:pPr>
        <w:pStyle w:val="a3"/>
        <w:spacing w:after="0"/>
        <w:rPr>
          <w:color w:val="000000"/>
        </w:rPr>
      </w:pPr>
    </w:p>
    <w:p w:rsidR="004C3B6B" w:rsidRPr="00EA411C" w:rsidRDefault="004C3B6B" w:rsidP="00A96053">
      <w:pPr>
        <w:pStyle w:val="a3"/>
        <w:spacing w:after="0"/>
        <w:rPr>
          <w:color w:val="000000"/>
        </w:rPr>
      </w:pPr>
    </w:p>
    <w:p w:rsidR="004C3B6B" w:rsidRPr="00EA411C" w:rsidRDefault="004C3B6B" w:rsidP="00A96053">
      <w:pPr>
        <w:pStyle w:val="a3"/>
        <w:spacing w:after="0"/>
        <w:rPr>
          <w:color w:val="000000"/>
        </w:rPr>
      </w:pPr>
    </w:p>
    <w:p w:rsidR="004C3B6B" w:rsidRPr="00EA411C" w:rsidRDefault="004C3B6B" w:rsidP="00A96053">
      <w:pPr>
        <w:pStyle w:val="a3"/>
        <w:spacing w:after="0"/>
        <w:rPr>
          <w:color w:val="000000"/>
        </w:rPr>
      </w:pPr>
      <w:r w:rsidRPr="00EA411C">
        <w:rPr>
          <w:color w:val="000000"/>
        </w:rPr>
        <w:t>Глава Бутрахтинского сельсовета</w:t>
      </w:r>
      <w:r w:rsidRPr="00EA411C">
        <w:rPr>
          <w:color w:val="000000"/>
        </w:rPr>
        <w:tab/>
      </w:r>
      <w:r w:rsidRPr="00EA411C">
        <w:rPr>
          <w:color w:val="000000"/>
        </w:rPr>
        <w:tab/>
      </w:r>
      <w:r w:rsidRPr="00EA411C">
        <w:rPr>
          <w:color w:val="000000"/>
        </w:rPr>
        <w:tab/>
      </w:r>
      <w:r w:rsidRPr="00EA411C">
        <w:rPr>
          <w:color w:val="000000"/>
        </w:rPr>
        <w:tab/>
      </w:r>
      <w:r w:rsidRPr="00EA411C">
        <w:rPr>
          <w:color w:val="000000"/>
        </w:rPr>
        <w:tab/>
        <w:t>С.М. Боргояков</w:t>
      </w:r>
    </w:p>
    <w:p w:rsidR="008B112E" w:rsidRDefault="008B112E" w:rsidP="00A96053">
      <w:pPr>
        <w:pStyle w:val="a3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96053" w:rsidRDefault="00A84BA4" w:rsidP="00A96053">
      <w:pPr>
        <w:pStyle w:val="a3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96053">
        <w:rPr>
          <w:color w:val="000000"/>
          <w:sz w:val="26"/>
          <w:szCs w:val="26"/>
        </w:rPr>
        <w:t xml:space="preserve">    </w:t>
      </w:r>
    </w:p>
    <w:p w:rsidR="00F81F72" w:rsidRDefault="007175E6"/>
    <w:p w:rsidR="003A2895" w:rsidRDefault="003A2895"/>
    <w:p w:rsidR="00692B21" w:rsidRDefault="00692B21"/>
    <w:p w:rsidR="003F422E" w:rsidRDefault="003F422E"/>
    <w:p w:rsidR="003A2895" w:rsidRDefault="003A2895"/>
    <w:p w:rsidR="003A2895" w:rsidRDefault="003A2895" w:rsidP="003A2895">
      <w:pPr>
        <w:jc w:val="right"/>
      </w:pPr>
      <w:r>
        <w:lastRenderedPageBreak/>
        <w:t xml:space="preserve">Приложение 1 </w:t>
      </w:r>
    </w:p>
    <w:p w:rsidR="005B2326" w:rsidRDefault="003A2895" w:rsidP="003A2895">
      <w:pPr>
        <w:jc w:val="right"/>
      </w:pPr>
      <w:r>
        <w:t xml:space="preserve">к Постановлению администрации </w:t>
      </w:r>
    </w:p>
    <w:p w:rsidR="003A2895" w:rsidRDefault="005B2326" w:rsidP="003A2895">
      <w:pPr>
        <w:jc w:val="right"/>
      </w:pPr>
      <w:r>
        <w:t>Бутрахтинского сельсовета</w:t>
      </w:r>
    </w:p>
    <w:p w:rsidR="003A2895" w:rsidRDefault="00D6636E" w:rsidP="003A2895">
      <w:pPr>
        <w:jc w:val="right"/>
      </w:pPr>
      <w:r>
        <w:t>21</w:t>
      </w:r>
      <w:r w:rsidR="00683510">
        <w:t xml:space="preserve">.11.2019г. № </w:t>
      </w:r>
      <w:r w:rsidR="007175E6">
        <w:t>73</w:t>
      </w:r>
    </w:p>
    <w:p w:rsidR="003A2895" w:rsidRDefault="003A2895" w:rsidP="003A2895">
      <w:pPr>
        <w:jc w:val="right"/>
      </w:pPr>
    </w:p>
    <w:p w:rsidR="003A2895" w:rsidRDefault="003A2895" w:rsidP="003A2895">
      <w:pPr>
        <w:jc w:val="right"/>
      </w:pPr>
    </w:p>
    <w:p w:rsidR="003A2895" w:rsidRPr="00D6636E" w:rsidRDefault="003A2895" w:rsidP="003A2895">
      <w:pPr>
        <w:jc w:val="right"/>
      </w:pP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ПОЛОЖЕНИЕ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О комиссии по организации и проведению публичных слушаний </w:t>
      </w:r>
      <w:r w:rsidR="00FA0D4F" w:rsidRPr="005B2326">
        <w:rPr>
          <w:rFonts w:eastAsia="Times New Roman" w:cs="Times New Roman"/>
          <w:sz w:val="22"/>
          <w:szCs w:val="22"/>
          <w:lang w:eastAsia="ru-RU"/>
        </w:rPr>
        <w:t xml:space="preserve">или общественных обсуждений </w:t>
      </w:r>
      <w:r w:rsidR="005B2326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 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1. Общие положения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1.1. Комиссия по организации и проведению публичных слушаний </w:t>
      </w:r>
      <w:r w:rsidR="00FA0D4F" w:rsidRPr="005B2326">
        <w:rPr>
          <w:rFonts w:eastAsia="Times New Roman" w:cs="Times New Roman"/>
          <w:sz w:val="22"/>
          <w:szCs w:val="22"/>
          <w:lang w:eastAsia="ru-RU"/>
        </w:rPr>
        <w:t xml:space="preserve">или общественных обсуждений 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 xml:space="preserve">по вопросам землепользования и застройки </w:t>
      </w:r>
      <w:r w:rsidR="005B2326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</w:t>
      </w:r>
      <w:r w:rsidR="00D6636E" w:rsidRPr="005B2326">
        <w:rPr>
          <w:rFonts w:cs="Times New Roman"/>
          <w:sz w:val="22"/>
          <w:szCs w:val="22"/>
        </w:rPr>
        <w:t xml:space="preserve"> 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(далее - Комиссия) является постоянно действующим консультативно-координационным органом при </w:t>
      </w:r>
      <w:r w:rsidR="005B2326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, осуществляющим организацию и проведение публичных слушаний по проектам 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 xml:space="preserve">Правил землепользования и застройки и </w:t>
      </w:r>
      <w:r w:rsidRPr="005B2326">
        <w:rPr>
          <w:rFonts w:eastAsia="Times New Roman" w:cs="Times New Roman"/>
          <w:sz w:val="22"/>
          <w:szCs w:val="22"/>
          <w:lang w:eastAsia="ru-RU"/>
        </w:rPr>
        <w:t>градостроительных решений на территории муниципального образования.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1.2. В своей деятельности Комиссия руководствуется </w:t>
      </w:r>
      <w:hyperlink r:id="rId7" w:history="1">
        <w:r w:rsidRPr="005B2326">
          <w:rPr>
            <w:rFonts w:eastAsia="Times New Roman" w:cs="Times New Roman"/>
            <w:sz w:val="22"/>
            <w:szCs w:val="22"/>
            <w:lang w:eastAsia="ru-RU"/>
          </w:rPr>
          <w:t>Конституцией</w:t>
        </w:r>
      </w:hyperlink>
      <w:r w:rsidRPr="005B2326">
        <w:rPr>
          <w:rFonts w:eastAsia="Times New Roman" w:cs="Times New Roman"/>
          <w:sz w:val="22"/>
          <w:szCs w:val="22"/>
          <w:lang w:eastAsia="ru-RU"/>
        </w:rPr>
        <w:t> Российской Федерации, </w:t>
      </w:r>
      <w:hyperlink r:id="rId8" w:history="1">
        <w:r w:rsidRPr="005B2326">
          <w:rPr>
            <w:rFonts w:eastAsia="Times New Roman" w:cs="Times New Roman"/>
            <w:sz w:val="22"/>
            <w:szCs w:val="22"/>
            <w:lang w:eastAsia="ru-RU"/>
          </w:rPr>
          <w:t>Градостроительным</w:t>
        </w:r>
      </w:hyperlink>
      <w:r w:rsidRPr="005B2326">
        <w:rPr>
          <w:rFonts w:eastAsia="Times New Roman" w:cs="Times New Roman"/>
          <w:sz w:val="22"/>
          <w:szCs w:val="22"/>
          <w:lang w:eastAsia="ru-RU"/>
        </w:rPr>
        <w:t> и </w:t>
      </w:r>
      <w:hyperlink r:id="rId9" w:history="1">
        <w:r w:rsidRPr="005B2326">
          <w:rPr>
            <w:rFonts w:eastAsia="Times New Roman" w:cs="Times New Roman"/>
            <w:sz w:val="22"/>
            <w:szCs w:val="22"/>
            <w:lang w:eastAsia="ru-RU"/>
          </w:rPr>
          <w:t>Земельным</w:t>
        </w:r>
      </w:hyperlink>
      <w:r w:rsidRPr="005B2326">
        <w:rPr>
          <w:rFonts w:eastAsia="Times New Roman" w:cs="Times New Roman"/>
          <w:sz w:val="22"/>
          <w:szCs w:val="22"/>
          <w:lang w:eastAsia="ru-RU"/>
        </w:rPr>
        <w:t> кодексами Российской Федерации, Федеральным </w:t>
      </w:r>
      <w:hyperlink r:id="rId10" w:history="1">
        <w:r w:rsidRPr="005B2326">
          <w:rPr>
            <w:rFonts w:eastAsia="Times New Roman" w:cs="Times New Roman"/>
            <w:sz w:val="22"/>
            <w:szCs w:val="22"/>
            <w:lang w:eastAsia="ru-RU"/>
          </w:rPr>
          <w:t>законом</w:t>
        </w:r>
      </w:hyperlink>
      <w:r w:rsidRPr="005B2326">
        <w:rPr>
          <w:rFonts w:eastAsia="Times New Roman" w:cs="Times New Roman"/>
          <w:sz w:val="22"/>
          <w:szCs w:val="22"/>
          <w:lang w:eastAsia="ru-RU"/>
        </w:rPr>
        <w:t> от 6 октября 2003 года № 131-ФЗ «Об общих принципах организации местного самоуправления в Российской Федерации», </w:t>
      </w:r>
      <w:hyperlink r:id="rId11" w:history="1">
        <w:r w:rsidRPr="005B2326">
          <w:rPr>
            <w:rFonts w:eastAsia="Times New Roman" w:cs="Times New Roman"/>
            <w:sz w:val="22"/>
            <w:szCs w:val="22"/>
            <w:lang w:eastAsia="ru-RU"/>
          </w:rPr>
          <w:t>Уставом</w:t>
        </w:r>
      </w:hyperlink>
      <w:r w:rsidRPr="005B2326">
        <w:rPr>
          <w:rFonts w:eastAsia="Times New Roman" w:cs="Times New Roman"/>
          <w:sz w:val="22"/>
          <w:szCs w:val="22"/>
          <w:lang w:eastAsia="ru-RU"/>
        </w:rPr>
        <w:t xml:space="preserve"> муниципального образования 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>Бутрахтинский сельсовет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 xml:space="preserve">решением Совета депутатов Бутрахтинского сельсовета от 18.12.2012 № 27 «Об утверждении Генерального плана и Правил землепользования и застройки муниципального образования Бутрахтинский сельсовет» Раздел </w:t>
      </w:r>
      <w:r w:rsidR="00D6636E" w:rsidRPr="005B2326">
        <w:rPr>
          <w:rFonts w:eastAsia="Times New Roman" w:cs="Times New Roman"/>
          <w:sz w:val="22"/>
          <w:szCs w:val="22"/>
          <w:lang w:val="en-US" w:eastAsia="ru-RU"/>
        </w:rPr>
        <w:t>V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 xml:space="preserve"> Положения о проведении публичных слушаний по вопросам землепользования и застройки.</w:t>
      </w:r>
    </w:p>
    <w:p w:rsidR="00282B87" w:rsidRPr="005B2326" w:rsidRDefault="00D6636E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1.3. Публичные слушания или общественных обсуждений по вопросам землепользования и застройки </w:t>
      </w:r>
      <w:r w:rsidR="00282B87" w:rsidRPr="005B2326">
        <w:rPr>
          <w:rFonts w:eastAsia="Times New Roman" w:cs="Times New Roman"/>
          <w:sz w:val="22"/>
          <w:szCs w:val="22"/>
          <w:lang w:eastAsia="ru-RU"/>
        </w:rPr>
        <w:t>в обязательном порядке проводятся в следующих случаях обсуждения: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а) проекта генерального плана;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б) проекта внесения изменений в генеральный план;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в) проекта правил землепользования и застройки (проекта внесения изменений и/или дополнений в правила землепользования и застройки);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г) вопросов предоставления разрешений на условно разрешенный вид использования земельных участков 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 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2. Основные цели и задачи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2.1. Комиссия создана в целях подготовки и проведения публичных слушаний </w:t>
      </w:r>
      <w:r w:rsidR="00D6636E" w:rsidRPr="005B2326">
        <w:rPr>
          <w:rFonts w:eastAsia="Times New Roman" w:cs="Times New Roman"/>
          <w:sz w:val="22"/>
          <w:szCs w:val="22"/>
          <w:lang w:eastAsia="ru-RU"/>
        </w:rPr>
        <w:t xml:space="preserve">или общественных обсуждений </w:t>
      </w:r>
      <w:r w:rsidRPr="005B2326">
        <w:rPr>
          <w:rFonts w:eastAsia="Times New Roman" w:cs="Times New Roman"/>
          <w:sz w:val="22"/>
          <w:szCs w:val="22"/>
          <w:lang w:eastAsia="ru-RU"/>
        </w:rPr>
        <w:t>по вопросам регулирования градостроительной деятельности, работы с </w:t>
      </w:r>
      <w:hyperlink r:id="rId12" w:history="1">
        <w:r w:rsidRPr="003F422E">
          <w:rPr>
            <w:rFonts w:eastAsia="Times New Roman" w:cs="Times New Roman"/>
            <w:sz w:val="22"/>
            <w:szCs w:val="22"/>
            <w:lang w:eastAsia="ru-RU"/>
          </w:rPr>
          <w:t>правилами</w:t>
        </w:r>
      </w:hyperlink>
      <w:r w:rsidRPr="003F422E">
        <w:rPr>
          <w:rFonts w:eastAsia="Times New Roman" w:cs="Times New Roman"/>
          <w:sz w:val="22"/>
          <w:szCs w:val="22"/>
          <w:lang w:eastAsia="ru-RU"/>
        </w:rPr>
        <w:t> </w:t>
      </w:r>
      <w:r w:rsidRPr="005B2326">
        <w:rPr>
          <w:rFonts w:eastAsia="Times New Roman" w:cs="Times New Roman"/>
          <w:sz w:val="22"/>
          <w:szCs w:val="22"/>
          <w:lang w:eastAsia="ru-RU"/>
        </w:rPr>
        <w:t>землепользования и застройки поселения, генеральным планом поселения.</w:t>
      </w:r>
    </w:p>
    <w:p w:rsidR="00282B87" w:rsidRPr="005B2326" w:rsidRDefault="00282B87" w:rsidP="00FA0D4F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 Полномочия Комиссии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lastRenderedPageBreak/>
        <w:t>3.1. Комиссия осуществляет следующие полномочия: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3.1.1. Осуществление мероприятий, принятие решений с учетом требований действующего законодательства, направленных на реализацию полномочий по организации и проведению публичных слушаний или общественных обсуждений по вопросам, находящимся в компетенции Комиссии;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3.1.2. Определение перечня необходимых мероприятий в целях организации и проведения публичных слушаний или общественных обсуждений по вопросам компетенции Комиссии;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3.1.3. Инициирование создания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3.1.4. Привлечение специалистов, независимых экспертов к работе по подготовке соответствующих рекомендаций;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3.1.5. Опубликование материалов о своей деятельности, в том числе путем размещения на официальном сайте в информационно-телекоммуникационной сети «Интернет»;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3.1.6. Подготовка рекомендации Главе </w:t>
      </w:r>
      <w:r w:rsidR="005B2326" w:rsidRPr="005B2326">
        <w:rPr>
          <w:rFonts w:eastAsia="Times New Roman" w:cs="Times New Roman"/>
          <w:sz w:val="22"/>
          <w:szCs w:val="22"/>
          <w:lang w:eastAsia="ru-RU"/>
        </w:rPr>
        <w:t xml:space="preserve">Администрации Бутрахтинского сельсовета </w:t>
      </w:r>
      <w:r w:rsidRPr="005B2326">
        <w:rPr>
          <w:rFonts w:eastAsia="Times New Roman" w:cs="Times New Roman"/>
          <w:sz w:val="22"/>
          <w:szCs w:val="22"/>
          <w:lang w:eastAsia="ru-RU"/>
        </w:rPr>
        <w:t>по результатам публичных слушаний или общественных обсуждений.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3.2. Комиссия рассматривает вопросы по проектам выносимым на общественные обсуждения или публичные слушания: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- внесения </w:t>
      </w:r>
      <w:r w:rsidRPr="003F422E">
        <w:rPr>
          <w:rFonts w:eastAsia="Times New Roman" w:cs="Times New Roman"/>
          <w:sz w:val="22"/>
          <w:szCs w:val="22"/>
          <w:lang w:eastAsia="ru-RU"/>
        </w:rPr>
        <w:t>изменений в </w:t>
      </w:r>
      <w:hyperlink r:id="rId13" w:history="1">
        <w:r w:rsidRPr="003F422E">
          <w:rPr>
            <w:rFonts w:eastAsia="Times New Roman" w:cs="Times New Roman"/>
            <w:sz w:val="22"/>
            <w:szCs w:val="22"/>
            <w:lang w:eastAsia="ru-RU"/>
          </w:rPr>
          <w:t>правила</w:t>
        </w:r>
      </w:hyperlink>
      <w:r w:rsidRPr="003F422E">
        <w:rPr>
          <w:rFonts w:eastAsia="Times New Roman" w:cs="Times New Roman"/>
          <w:sz w:val="22"/>
          <w:szCs w:val="22"/>
          <w:lang w:eastAsia="ru-RU"/>
        </w:rPr>
        <w:t> землепользования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 и застройки поселения;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внесения изменений в генеральный план поселения;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предоставления разрешений на условно разрешенный вид использования земельных участков и объектов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иные вопросы градостроительной деятельности.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3.3. Комиссия имеет право: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вносить в установленном порядке предложения по вопросам, относящимся к компетенции Комиссии;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привлекать при необходимости специалистов, экспертов по вопросам, относящимся к компетенции Комиссии.</w:t>
      </w:r>
    </w:p>
    <w:p w:rsidR="00282B87" w:rsidRPr="005B2326" w:rsidRDefault="00282B87" w:rsidP="00176C35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 Состав и порядок работы Комиссии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4.1. Состав Комиссии утверждается постановлением </w:t>
      </w:r>
      <w:r w:rsidR="005B2326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4.2. Комиссия формируется из специалистов Администрации </w:t>
      </w:r>
      <w:r w:rsidR="00FA0D4F" w:rsidRPr="005B2326">
        <w:rPr>
          <w:rFonts w:eastAsia="Times New Roman" w:cs="Times New Roman"/>
          <w:sz w:val="22"/>
          <w:szCs w:val="22"/>
          <w:lang w:eastAsia="ru-RU"/>
        </w:rPr>
        <w:t>Бутрахтинского сельсовета, депутатов С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овета </w:t>
      </w:r>
      <w:r w:rsidR="00FA0D4F" w:rsidRPr="005B2326">
        <w:rPr>
          <w:rFonts w:eastAsia="Times New Roman" w:cs="Times New Roman"/>
          <w:sz w:val="22"/>
          <w:szCs w:val="22"/>
          <w:lang w:eastAsia="ru-RU"/>
        </w:rPr>
        <w:t>депутатов Администрации Бутрахтинского сельсовета</w:t>
      </w:r>
      <w:r w:rsidRPr="005B2326">
        <w:rPr>
          <w:rFonts w:eastAsia="Times New Roman" w:cs="Times New Roman"/>
          <w:sz w:val="22"/>
          <w:szCs w:val="22"/>
          <w:lang w:eastAsia="ru-RU"/>
        </w:rPr>
        <w:t>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4.3. В состав Комиссии входят: председатель Комиссии, секретарь, а также члены Комиссии.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lastRenderedPageBreak/>
        <w:t>4.4. В целях организации и проведения публичных слушаний или общественных обсуждений Комиссия: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или общественных обсуждений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проводит анализ материалов, представленных инициаторами и экспертами публичных слушаний или общественных обсуждений;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составляет план работ в отношении каждого градостроительного решения, подлежащего обсуждению на публичных слушаниях или общественных обсуждений;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проводит регистрацию участников публичных слушаний или общественных обсуждений;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утверждает повестку дня публичных слушаний;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назначает председательствующего и секретаря публичных слушаний или общественных обсуждений для ведения публичных слушаний или общественных обсуждений, и составления протокола;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определяет докладчиков (содокладчиков);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- обеспечивает ведение и оформление протокола публичных слушаний или общественных обсуждений, который подписывается председателем и секретарем Комиссии;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- готовит итоговый документ - заключение о результатах публичных слушаний или общественных обсуждений, который совместно с протоколом передает Главе </w:t>
      </w:r>
      <w:r w:rsidR="00176C35">
        <w:rPr>
          <w:rFonts w:eastAsia="Times New Roman" w:cs="Times New Roman"/>
          <w:sz w:val="22"/>
          <w:szCs w:val="22"/>
          <w:lang w:eastAsia="ru-RU"/>
        </w:rPr>
        <w:t>Администрации</w:t>
      </w:r>
      <w:r w:rsidRPr="005B2326">
        <w:rPr>
          <w:rFonts w:eastAsia="Times New Roman" w:cs="Times New Roman"/>
          <w:sz w:val="22"/>
          <w:szCs w:val="22"/>
          <w:lang w:eastAsia="ru-RU"/>
        </w:rPr>
        <w:t xml:space="preserve"> для принятия решения;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- обеспечивает публикацию итогового документа - заключения о результатах публичных слушаний или общественных обсуждений в средствах массовой информации и размещение на официальном сайте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Администрации Бутрахтинского сельсовета </w:t>
      </w:r>
      <w:r w:rsidRPr="005B2326">
        <w:rPr>
          <w:rFonts w:eastAsia="Times New Roman" w:cs="Times New Roman"/>
          <w:sz w:val="22"/>
          <w:szCs w:val="22"/>
          <w:lang w:eastAsia="ru-RU"/>
        </w:rPr>
        <w:t>в сети Интернет.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4.5. Заседания Комиссии проводятся по мере необходимости.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4.6. Члены Комиссии осуществляют свою деятельность на безвозмездной основе.</w:t>
      </w:r>
    </w:p>
    <w:p w:rsidR="00282B87" w:rsidRPr="00176C35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4.7. Комиссия правомочна решать вопросы, если на ее заседании </w:t>
      </w:r>
      <w:r w:rsidRPr="00176C35">
        <w:rPr>
          <w:rFonts w:eastAsia="Times New Roman" w:cs="Times New Roman"/>
          <w:sz w:val="22"/>
          <w:szCs w:val="22"/>
          <w:u w:val="single"/>
          <w:lang w:eastAsia="ru-RU"/>
        </w:rPr>
        <w:t>присутствует не менее 2/3 от установленного числа ее членов.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4.8. Члены Комиссии участвуют в ее работе с правом решающего голоса.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4.9.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4.10. Результаты работы Комиссии оформляются протоколами.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282B87" w:rsidRPr="005B2326" w:rsidRDefault="00282B87" w:rsidP="003F422E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4.12. Организационное обеспечение деятельности Комиссии осуществляется Администрацией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>Бутрахтинского сельсовета</w:t>
      </w:r>
      <w:r w:rsidRPr="005B2326">
        <w:rPr>
          <w:rFonts w:eastAsia="Times New Roman" w:cs="Times New Roman"/>
          <w:sz w:val="22"/>
          <w:szCs w:val="22"/>
          <w:lang w:eastAsia="ru-RU"/>
        </w:rPr>
        <w:t>.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</w:p>
    <w:p w:rsidR="00282B87" w:rsidRPr="005B2326" w:rsidRDefault="00282B87" w:rsidP="00282B87">
      <w:pPr>
        <w:shd w:val="clear" w:color="auto" w:fill="FFFFFF"/>
        <w:spacing w:after="100" w:afterAutospacing="1"/>
        <w:jc w:val="right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lastRenderedPageBreak/>
        <w:t>Приложение № 2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right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 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СОСТАВ</w:t>
      </w:r>
    </w:p>
    <w:p w:rsidR="00282B87" w:rsidRPr="005B2326" w:rsidRDefault="00282B87" w:rsidP="00282B87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 xml:space="preserve">комиссии по организации и проведению общественных обсуждений или публичных слушаний по вопросам градостроительной деятельности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 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Председатель комиссии:</w:t>
      </w:r>
    </w:p>
    <w:p w:rsidR="00176C35" w:rsidRPr="005B2326" w:rsidRDefault="007A3044" w:rsidP="00176C35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 xml:space="preserve">Боргояков Семен Михайлович - </w:t>
      </w:r>
      <w:r w:rsidR="00282B87" w:rsidRPr="005B2326">
        <w:rPr>
          <w:rFonts w:eastAsia="Times New Roman" w:cs="Times New Roman"/>
          <w:sz w:val="22"/>
          <w:szCs w:val="22"/>
          <w:lang w:eastAsia="ru-RU"/>
        </w:rPr>
        <w:t xml:space="preserve">Глава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сельсовета;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Секретарь комиссии:</w:t>
      </w:r>
    </w:p>
    <w:p w:rsidR="00282B87" w:rsidRPr="005B2326" w:rsidRDefault="007A3044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Тюдешева Юлия Александровна</w:t>
      </w:r>
      <w:r w:rsidR="00282B87" w:rsidRPr="005B2326">
        <w:rPr>
          <w:rFonts w:eastAsia="Times New Roman" w:cs="Times New Roman"/>
          <w:sz w:val="22"/>
          <w:szCs w:val="22"/>
          <w:lang w:eastAsia="ru-RU"/>
        </w:rPr>
        <w:t xml:space="preserve">- специалист </w:t>
      </w:r>
      <w:r>
        <w:rPr>
          <w:rFonts w:eastAsia="Times New Roman" w:cs="Times New Roman"/>
          <w:sz w:val="22"/>
          <w:szCs w:val="22"/>
          <w:lang w:eastAsia="ru-RU"/>
        </w:rPr>
        <w:t xml:space="preserve">2 категории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</w:t>
      </w:r>
      <w:r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282B87" w:rsidRPr="005B2326">
        <w:rPr>
          <w:rFonts w:eastAsia="Times New Roman" w:cs="Times New Roman"/>
          <w:sz w:val="22"/>
          <w:szCs w:val="22"/>
          <w:lang w:eastAsia="ru-RU"/>
        </w:rPr>
        <w:t>;</w:t>
      </w:r>
    </w:p>
    <w:p w:rsidR="00282B87" w:rsidRPr="005B2326" w:rsidRDefault="00282B87" w:rsidP="00282B87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 w:rsidRPr="005B2326">
        <w:rPr>
          <w:rFonts w:eastAsia="Times New Roman" w:cs="Times New Roman"/>
          <w:sz w:val="22"/>
          <w:szCs w:val="22"/>
          <w:lang w:eastAsia="ru-RU"/>
        </w:rPr>
        <w:t>Члены комиссии:</w:t>
      </w:r>
    </w:p>
    <w:p w:rsidR="00176C35" w:rsidRPr="005B2326" w:rsidRDefault="007A3044" w:rsidP="00176C35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Сульбирекова Алена Сергеевна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- </w:t>
      </w:r>
      <w:r w:rsidR="00176C35">
        <w:rPr>
          <w:rFonts w:eastAsia="Times New Roman" w:cs="Times New Roman"/>
          <w:sz w:val="22"/>
          <w:szCs w:val="22"/>
          <w:lang w:eastAsia="ru-RU"/>
        </w:rPr>
        <w:t>главный бухгалтер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 Администрации Бутрахтинского сельсовета;</w:t>
      </w:r>
    </w:p>
    <w:p w:rsidR="00176C35" w:rsidRPr="005B2326" w:rsidRDefault="007A3044" w:rsidP="00176C35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Тодозакова Татьяна Михайловна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- специалист </w:t>
      </w:r>
      <w:r>
        <w:rPr>
          <w:rFonts w:eastAsia="Times New Roman" w:cs="Times New Roman"/>
          <w:sz w:val="22"/>
          <w:szCs w:val="22"/>
          <w:lang w:eastAsia="ru-RU"/>
        </w:rPr>
        <w:t xml:space="preserve">1 категории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>Администрации Бутрахтинского сельсовета;</w:t>
      </w:r>
    </w:p>
    <w:p w:rsidR="00176C35" w:rsidRPr="005B2326" w:rsidRDefault="007A3044" w:rsidP="00176C35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proofErr w:type="spellStart"/>
      <w:r>
        <w:rPr>
          <w:rFonts w:eastAsia="Times New Roman" w:cs="Times New Roman"/>
          <w:sz w:val="22"/>
          <w:szCs w:val="22"/>
          <w:lang w:eastAsia="ru-RU"/>
        </w:rPr>
        <w:t>Токоякова</w:t>
      </w:r>
      <w:proofErr w:type="spellEnd"/>
      <w:r>
        <w:rPr>
          <w:rFonts w:eastAsia="Times New Roman" w:cs="Times New Roman"/>
          <w:sz w:val="22"/>
          <w:szCs w:val="22"/>
          <w:lang w:eastAsia="ru-RU"/>
        </w:rPr>
        <w:t xml:space="preserve"> Татьяна Михайловна 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- </w:t>
      </w:r>
      <w:r>
        <w:rPr>
          <w:rFonts w:eastAsia="Times New Roman" w:cs="Times New Roman"/>
          <w:sz w:val="22"/>
          <w:szCs w:val="22"/>
          <w:lang w:eastAsia="ru-RU"/>
        </w:rPr>
        <w:t>бухгалтер</w:t>
      </w:r>
      <w:r w:rsidR="00176C35" w:rsidRPr="005B2326">
        <w:rPr>
          <w:rFonts w:eastAsia="Times New Roman" w:cs="Times New Roman"/>
          <w:sz w:val="22"/>
          <w:szCs w:val="22"/>
          <w:lang w:eastAsia="ru-RU"/>
        </w:rPr>
        <w:t xml:space="preserve"> Администрации Бутрахтинского сельсовета;</w:t>
      </w:r>
    </w:p>
    <w:p w:rsidR="00282B87" w:rsidRPr="005B2326" w:rsidRDefault="007A3044" w:rsidP="00176C35">
      <w:pPr>
        <w:shd w:val="clear" w:color="auto" w:fill="FFFFFF"/>
        <w:spacing w:after="100" w:afterAutospacing="1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Баскучекова Елена Петровна- депутат</w:t>
      </w:r>
      <w:r w:rsidR="00282B87" w:rsidRPr="005B2326">
        <w:rPr>
          <w:rFonts w:eastAsia="Times New Roman" w:cs="Times New Roman"/>
          <w:sz w:val="22"/>
          <w:szCs w:val="22"/>
          <w:lang w:eastAsia="ru-RU"/>
        </w:rPr>
        <w:t xml:space="preserve"> Совета </w:t>
      </w:r>
      <w:r>
        <w:rPr>
          <w:rFonts w:eastAsia="Times New Roman" w:cs="Times New Roman"/>
          <w:sz w:val="22"/>
          <w:szCs w:val="22"/>
          <w:lang w:eastAsia="ru-RU"/>
        </w:rPr>
        <w:t>депутатов Бутрахтинского сельсовета.</w:t>
      </w:r>
    </w:p>
    <w:p w:rsidR="00282B87" w:rsidRPr="005B2326" w:rsidRDefault="00282B87" w:rsidP="00282B87">
      <w:pPr>
        <w:rPr>
          <w:rFonts w:cs="Times New Roman"/>
          <w:sz w:val="22"/>
          <w:szCs w:val="22"/>
        </w:rPr>
      </w:pPr>
    </w:p>
    <w:p w:rsidR="003A2895" w:rsidRPr="005B2326" w:rsidRDefault="003A2895" w:rsidP="00282B87">
      <w:pPr>
        <w:jc w:val="center"/>
        <w:rPr>
          <w:rFonts w:cs="Times New Roman"/>
          <w:sz w:val="22"/>
          <w:szCs w:val="22"/>
        </w:rPr>
      </w:pPr>
    </w:p>
    <w:sectPr w:rsidR="003A2895" w:rsidRPr="005B2326" w:rsidSect="00692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053"/>
    <w:rsid w:val="0000125A"/>
    <w:rsid w:val="00010908"/>
    <w:rsid w:val="000240A4"/>
    <w:rsid w:val="00143634"/>
    <w:rsid w:val="00176C35"/>
    <w:rsid w:val="001D720F"/>
    <w:rsid w:val="002274FE"/>
    <w:rsid w:val="00252D49"/>
    <w:rsid w:val="002705B8"/>
    <w:rsid w:val="00280252"/>
    <w:rsid w:val="00282B87"/>
    <w:rsid w:val="00284D58"/>
    <w:rsid w:val="002C571C"/>
    <w:rsid w:val="002E4F23"/>
    <w:rsid w:val="002F4044"/>
    <w:rsid w:val="003358AB"/>
    <w:rsid w:val="003A2895"/>
    <w:rsid w:val="003F422E"/>
    <w:rsid w:val="00401FB8"/>
    <w:rsid w:val="004C3B6B"/>
    <w:rsid w:val="00555009"/>
    <w:rsid w:val="005B2326"/>
    <w:rsid w:val="0066788D"/>
    <w:rsid w:val="00683510"/>
    <w:rsid w:val="00692B21"/>
    <w:rsid w:val="007175E6"/>
    <w:rsid w:val="007A3044"/>
    <w:rsid w:val="007A38C3"/>
    <w:rsid w:val="007F2204"/>
    <w:rsid w:val="00845A7B"/>
    <w:rsid w:val="008B112E"/>
    <w:rsid w:val="0099403F"/>
    <w:rsid w:val="009C2AAF"/>
    <w:rsid w:val="009E7279"/>
    <w:rsid w:val="009F3CCA"/>
    <w:rsid w:val="009F44F8"/>
    <w:rsid w:val="00A10EF5"/>
    <w:rsid w:val="00A64AFF"/>
    <w:rsid w:val="00A84BA4"/>
    <w:rsid w:val="00A96053"/>
    <w:rsid w:val="00AB0231"/>
    <w:rsid w:val="00B3071B"/>
    <w:rsid w:val="00B627D1"/>
    <w:rsid w:val="00CE4716"/>
    <w:rsid w:val="00CE6BA6"/>
    <w:rsid w:val="00D51EC4"/>
    <w:rsid w:val="00D6636E"/>
    <w:rsid w:val="00DE19DF"/>
    <w:rsid w:val="00E47612"/>
    <w:rsid w:val="00E85DA1"/>
    <w:rsid w:val="00E978A6"/>
    <w:rsid w:val="00EA411C"/>
    <w:rsid w:val="00EB47BA"/>
    <w:rsid w:val="00F952F5"/>
    <w:rsid w:val="00FA0D4F"/>
    <w:rsid w:val="00F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53"/>
    <w:pPr>
      <w:spacing w:after="120"/>
    </w:pPr>
  </w:style>
  <w:style w:type="character" w:customStyle="1" w:styleId="a4">
    <w:name w:val="Основной текст Знак"/>
    <w:basedOn w:val="a0"/>
    <w:link w:val="a3"/>
    <w:rsid w:val="00A960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960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67F69DE08B312D4F63AF04BB1686C91C2D72F74075853CDC0EF6B56cAm2M" TargetMode="External"/><Relationship Id="rId13" Type="http://schemas.openxmlformats.org/officeDocument/2006/relationships/hyperlink" Target="consultantplus://offline/ref=44B0BA2C05C588554F94ABAD654AC0F59FD4644AF81934B20D1E933895F322E4BBB6E40A2F290656C54526aBf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67F69DE08B312D4F63AF04BB1686C92C9D72D7E520F519C95E1c6mEM" TargetMode="External"/><Relationship Id="rId12" Type="http://schemas.openxmlformats.org/officeDocument/2006/relationships/hyperlink" Target="consultantplus://offline/ref=44B0BA2C05C588554F94ABAD654AC0F59FD4644AF81934B20D1E933895F322E4BBB6E40A2F290656C54526aBf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067F69DE08B312D4F63AF04BB1686C91C2D82E71035853CDC0EF6B56A29B4463708974FD80426DcEmFM" TargetMode="External"/><Relationship Id="rId11" Type="http://schemas.openxmlformats.org/officeDocument/2006/relationships/hyperlink" Target="consultantplus://offline/ref=D9067F69DE08B312D4F624FD5DDD376494CA8E257602500C909FB43601AB9113243FD036B98D426CEBCC6EcEm2M" TargetMode="External"/><Relationship Id="rId5" Type="http://schemas.openxmlformats.org/officeDocument/2006/relationships/hyperlink" Target="consultantplus://offline/ref=D9067F69DE08B312D4F63AF04BB1686C91C2D72F74075853CDC0EF6B56cAm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067F69DE08B312D4F63AF04BB1686C91C2D82E71035853CDC0EF6B56cA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67F69DE08B312D4F63AF04BB1686C91C2D32C740C5853CDC0EF6B56cAm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2057-0FA8-4982-9831-5EA9F923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2019-11-12T07:43:00Z</cp:lastPrinted>
  <dcterms:created xsi:type="dcterms:W3CDTF">2018-11-15T07:51:00Z</dcterms:created>
  <dcterms:modified xsi:type="dcterms:W3CDTF">2019-11-21T08:03:00Z</dcterms:modified>
</cp:coreProperties>
</file>