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8E" w:rsidRPr="006409AB" w:rsidRDefault="00BC058E" w:rsidP="00BC058E">
      <w:pPr>
        <w:jc w:val="center"/>
        <w:rPr>
          <w:sz w:val="26"/>
          <w:szCs w:val="26"/>
        </w:rPr>
      </w:pPr>
      <w:bookmarkStart w:id="0" w:name="_GoBack"/>
      <w:bookmarkEnd w:id="0"/>
      <w:r w:rsidRPr="006409AB">
        <w:rPr>
          <w:sz w:val="26"/>
          <w:szCs w:val="26"/>
        </w:rPr>
        <w:t>Российская Федерация</w:t>
      </w:r>
    </w:p>
    <w:p w:rsidR="00BC058E" w:rsidRPr="006409AB" w:rsidRDefault="00BC058E" w:rsidP="00BC058E">
      <w:pPr>
        <w:jc w:val="center"/>
        <w:rPr>
          <w:sz w:val="26"/>
          <w:szCs w:val="26"/>
        </w:rPr>
      </w:pPr>
      <w:r w:rsidRPr="006409AB">
        <w:rPr>
          <w:sz w:val="26"/>
          <w:szCs w:val="26"/>
        </w:rPr>
        <w:t>Республика Хакасия</w:t>
      </w:r>
    </w:p>
    <w:p w:rsidR="00BC058E" w:rsidRPr="006409AB" w:rsidRDefault="00BC058E" w:rsidP="00BC058E">
      <w:pPr>
        <w:jc w:val="center"/>
        <w:rPr>
          <w:sz w:val="26"/>
          <w:szCs w:val="26"/>
        </w:rPr>
      </w:pPr>
      <w:r w:rsidRPr="006409AB">
        <w:rPr>
          <w:sz w:val="26"/>
          <w:szCs w:val="26"/>
        </w:rPr>
        <w:t>Таштыпский район</w:t>
      </w:r>
    </w:p>
    <w:p w:rsidR="00BC058E" w:rsidRPr="006409AB" w:rsidRDefault="00BC058E" w:rsidP="00BC058E">
      <w:pPr>
        <w:jc w:val="center"/>
        <w:rPr>
          <w:sz w:val="26"/>
          <w:szCs w:val="26"/>
        </w:rPr>
      </w:pPr>
      <w:r w:rsidRPr="006409AB">
        <w:rPr>
          <w:sz w:val="26"/>
          <w:szCs w:val="26"/>
        </w:rPr>
        <w:t>Совет депутатов Бутрахтинского сельсовета</w:t>
      </w:r>
    </w:p>
    <w:p w:rsidR="00BC058E" w:rsidRPr="006409AB" w:rsidRDefault="00BC058E" w:rsidP="00BC058E">
      <w:pPr>
        <w:rPr>
          <w:sz w:val="26"/>
          <w:szCs w:val="26"/>
        </w:rPr>
      </w:pPr>
    </w:p>
    <w:p w:rsidR="00BC058E" w:rsidRPr="006409AB" w:rsidRDefault="00BC058E" w:rsidP="00BC058E">
      <w:pPr>
        <w:jc w:val="center"/>
        <w:rPr>
          <w:sz w:val="26"/>
          <w:szCs w:val="26"/>
        </w:rPr>
      </w:pPr>
      <w:r w:rsidRPr="006409AB">
        <w:rPr>
          <w:sz w:val="26"/>
          <w:szCs w:val="26"/>
        </w:rPr>
        <w:t>РЕШЕНИЕ</w:t>
      </w:r>
    </w:p>
    <w:p w:rsidR="00BC058E" w:rsidRPr="006409AB" w:rsidRDefault="00BC058E" w:rsidP="00BC058E">
      <w:pPr>
        <w:rPr>
          <w:sz w:val="26"/>
          <w:szCs w:val="26"/>
        </w:rPr>
      </w:pPr>
    </w:p>
    <w:p w:rsidR="00BC058E" w:rsidRPr="006409AB" w:rsidRDefault="00BC058E" w:rsidP="00BC058E">
      <w:pPr>
        <w:rPr>
          <w:sz w:val="26"/>
          <w:szCs w:val="26"/>
        </w:rPr>
      </w:pPr>
      <w:r w:rsidRPr="006409AB">
        <w:rPr>
          <w:sz w:val="26"/>
          <w:szCs w:val="26"/>
        </w:rPr>
        <w:t>«___» _________20</w:t>
      </w:r>
      <w:r w:rsidR="00E856D7" w:rsidRPr="006409AB">
        <w:rPr>
          <w:sz w:val="26"/>
          <w:szCs w:val="26"/>
        </w:rPr>
        <w:t>2</w:t>
      </w:r>
      <w:r w:rsidR="000E22E2" w:rsidRPr="006409AB">
        <w:rPr>
          <w:sz w:val="26"/>
          <w:szCs w:val="26"/>
        </w:rPr>
        <w:t>1</w:t>
      </w:r>
      <w:r w:rsidRPr="006409AB">
        <w:rPr>
          <w:sz w:val="26"/>
          <w:szCs w:val="26"/>
        </w:rPr>
        <w:t xml:space="preserve"> г.                     д.</w:t>
      </w:r>
      <w:r w:rsidR="0009152C" w:rsidRPr="006409AB">
        <w:rPr>
          <w:sz w:val="26"/>
          <w:szCs w:val="26"/>
        </w:rPr>
        <w:t xml:space="preserve"> </w:t>
      </w:r>
      <w:r w:rsidRPr="006409AB">
        <w:rPr>
          <w:sz w:val="26"/>
          <w:szCs w:val="26"/>
        </w:rPr>
        <w:t xml:space="preserve">Бутрахты                                              № ___ </w:t>
      </w:r>
    </w:p>
    <w:p w:rsidR="00BC058E" w:rsidRPr="006409AB" w:rsidRDefault="00BC058E" w:rsidP="00BC058E">
      <w:pPr>
        <w:rPr>
          <w:sz w:val="26"/>
          <w:szCs w:val="26"/>
        </w:rPr>
      </w:pPr>
    </w:p>
    <w:p w:rsidR="00BC058E" w:rsidRPr="006409AB" w:rsidRDefault="00BC058E" w:rsidP="00BC058E">
      <w:pPr>
        <w:rPr>
          <w:b/>
          <w:bCs/>
          <w:sz w:val="26"/>
          <w:szCs w:val="26"/>
        </w:rPr>
      </w:pPr>
      <w:r w:rsidRPr="006409AB">
        <w:rPr>
          <w:b/>
          <w:bCs/>
          <w:sz w:val="26"/>
          <w:szCs w:val="26"/>
        </w:rPr>
        <w:t>О внесении изменений и дополнений</w:t>
      </w:r>
    </w:p>
    <w:p w:rsidR="00BC058E" w:rsidRPr="006409AB" w:rsidRDefault="00BC058E" w:rsidP="00BC058E">
      <w:pPr>
        <w:rPr>
          <w:b/>
          <w:bCs/>
          <w:sz w:val="26"/>
          <w:szCs w:val="26"/>
        </w:rPr>
      </w:pPr>
      <w:r w:rsidRPr="006409AB">
        <w:rPr>
          <w:b/>
          <w:bCs/>
          <w:sz w:val="26"/>
          <w:szCs w:val="26"/>
        </w:rPr>
        <w:t>в Устав муниципального образования</w:t>
      </w:r>
    </w:p>
    <w:p w:rsidR="00BC058E" w:rsidRPr="006409AB" w:rsidRDefault="00BC058E" w:rsidP="00BC058E">
      <w:pPr>
        <w:rPr>
          <w:b/>
          <w:bCs/>
          <w:sz w:val="26"/>
          <w:szCs w:val="26"/>
        </w:rPr>
      </w:pPr>
      <w:r w:rsidRPr="006409AB">
        <w:rPr>
          <w:b/>
          <w:bCs/>
          <w:sz w:val="26"/>
          <w:szCs w:val="26"/>
        </w:rPr>
        <w:t xml:space="preserve">Бутрахтинский сельсовет Таштыпского района </w:t>
      </w:r>
    </w:p>
    <w:p w:rsidR="00BC058E" w:rsidRPr="006409AB" w:rsidRDefault="00BC058E" w:rsidP="00BC058E">
      <w:pPr>
        <w:rPr>
          <w:sz w:val="26"/>
          <w:szCs w:val="26"/>
        </w:rPr>
      </w:pPr>
      <w:r w:rsidRPr="006409AB">
        <w:rPr>
          <w:b/>
          <w:bCs/>
          <w:sz w:val="26"/>
          <w:szCs w:val="26"/>
        </w:rPr>
        <w:t>Республики Хакасия</w:t>
      </w:r>
    </w:p>
    <w:p w:rsidR="00BC058E" w:rsidRPr="006409AB" w:rsidRDefault="00BC058E" w:rsidP="00C52B83">
      <w:pPr>
        <w:ind w:firstLine="709"/>
        <w:rPr>
          <w:sz w:val="26"/>
          <w:szCs w:val="26"/>
        </w:rPr>
      </w:pPr>
    </w:p>
    <w:p w:rsidR="00E856D7" w:rsidRPr="006409AB" w:rsidRDefault="00BC058E" w:rsidP="00C52B83">
      <w:pPr>
        <w:ind w:firstLine="709"/>
        <w:jc w:val="both"/>
        <w:rPr>
          <w:rStyle w:val="a4"/>
          <w:rFonts w:ascii="Times New Roman" w:hAnsi="Times New Roman"/>
          <w:color w:val="auto"/>
          <w:sz w:val="26"/>
          <w:szCs w:val="26"/>
          <w:lang w:val="ru-RU"/>
        </w:rPr>
      </w:pPr>
      <w:r w:rsidRPr="006409AB">
        <w:rPr>
          <w:sz w:val="26"/>
          <w:szCs w:val="26"/>
        </w:rPr>
        <w:t>Р</w:t>
      </w:r>
      <w:r w:rsidRPr="006409AB">
        <w:rPr>
          <w:rStyle w:val="a4"/>
          <w:rFonts w:ascii="Times New Roman" w:hAnsi="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Бутрахтинский сельсовет Таштыпского района Республики Хакасия, Совет депутатов Бутрахтинского сельсовета Таштыпского района Республики Хакасия </w:t>
      </w:r>
    </w:p>
    <w:p w:rsidR="00E856D7" w:rsidRPr="006409AB" w:rsidRDefault="00E856D7" w:rsidP="00C52B83">
      <w:pPr>
        <w:ind w:firstLine="709"/>
        <w:jc w:val="both"/>
        <w:rPr>
          <w:rStyle w:val="a4"/>
          <w:rFonts w:ascii="Times New Roman" w:hAnsi="Times New Roman"/>
          <w:color w:val="auto"/>
          <w:sz w:val="26"/>
          <w:szCs w:val="26"/>
          <w:lang w:val="ru-RU"/>
        </w:rPr>
      </w:pPr>
    </w:p>
    <w:p w:rsidR="00BC058E" w:rsidRPr="006409AB" w:rsidRDefault="00BC058E" w:rsidP="00C52B83">
      <w:pPr>
        <w:ind w:firstLine="709"/>
        <w:jc w:val="both"/>
        <w:rPr>
          <w:rStyle w:val="a4"/>
          <w:rFonts w:ascii="Times New Roman" w:hAnsi="Times New Roman"/>
          <w:color w:val="auto"/>
          <w:sz w:val="26"/>
          <w:szCs w:val="26"/>
          <w:lang w:val="ru-RU"/>
        </w:rPr>
      </w:pPr>
      <w:r w:rsidRPr="006409AB">
        <w:rPr>
          <w:rStyle w:val="a4"/>
          <w:rFonts w:ascii="Times New Roman" w:hAnsi="Times New Roman"/>
          <w:color w:val="auto"/>
          <w:sz w:val="26"/>
          <w:szCs w:val="26"/>
          <w:lang w:val="ru-RU"/>
        </w:rPr>
        <w:t>РЕШИЛ:</w:t>
      </w:r>
    </w:p>
    <w:p w:rsidR="00BC058E" w:rsidRPr="006409AB" w:rsidRDefault="00BC058E" w:rsidP="00C52B83">
      <w:pPr>
        <w:ind w:firstLine="709"/>
        <w:jc w:val="both"/>
        <w:rPr>
          <w:sz w:val="26"/>
          <w:szCs w:val="26"/>
        </w:rPr>
      </w:pPr>
    </w:p>
    <w:p w:rsidR="00BC058E" w:rsidRPr="006409AB" w:rsidRDefault="00BC058E" w:rsidP="00C52B83">
      <w:pPr>
        <w:pStyle w:val="text0"/>
        <w:ind w:firstLine="709"/>
        <w:rPr>
          <w:rFonts w:ascii="Times New Roman" w:hAnsi="Times New Roman" w:cs="Times New Roman"/>
          <w:sz w:val="26"/>
          <w:szCs w:val="26"/>
          <w:lang w:val="ru-RU"/>
        </w:rPr>
      </w:pPr>
      <w:r w:rsidRPr="006409AB">
        <w:rPr>
          <w:rFonts w:ascii="Times New Roman" w:hAnsi="Times New Roman" w:cs="Times New Roman"/>
          <w:sz w:val="26"/>
          <w:szCs w:val="26"/>
        </w:rPr>
        <w:t xml:space="preserve">1. Внести в Устав муниципального образования Бутрахтинский сельсовет Таштыпского района Республики Хакасия, принятый решением Совета депутатов муниципального образования Бутрахтинский сельсовет от 05.01.2006 № 15 (в редакции от </w:t>
      </w:r>
      <w:r w:rsidRPr="006409AB">
        <w:rPr>
          <w:rFonts w:ascii="Times New Roman" w:hAnsi="Times New Roman" w:cs="Times New Roman"/>
          <w:color w:val="000000"/>
          <w:sz w:val="26"/>
          <w:szCs w:val="26"/>
        </w:rPr>
        <w:t>10.12.2007 № 22, 16.12.2009 № 45, 08.02.2011 № 1, 20.07.2012 № 11, 14.12.2012 № 23, 26.07.2013 № 10, 23.01.2014 № 02, 12.05.2014 № 11, 26.01.2015 № 01, 25.06.2015 № 15, 13.11.2015 №</w:t>
      </w:r>
      <w:r w:rsidR="003A53BE" w:rsidRPr="006409AB">
        <w:rPr>
          <w:rFonts w:ascii="Times New Roman" w:hAnsi="Times New Roman" w:cs="Times New Roman"/>
          <w:color w:val="000000"/>
          <w:sz w:val="26"/>
          <w:szCs w:val="26"/>
          <w:lang w:val="ru-RU"/>
        </w:rPr>
        <w:t xml:space="preserve"> </w:t>
      </w:r>
      <w:r w:rsidRPr="006409AB">
        <w:rPr>
          <w:rFonts w:ascii="Times New Roman" w:hAnsi="Times New Roman" w:cs="Times New Roman"/>
          <w:color w:val="000000"/>
          <w:sz w:val="26"/>
          <w:szCs w:val="26"/>
        </w:rPr>
        <w:t>12, 17.03.2016 №</w:t>
      </w:r>
      <w:r w:rsidR="003A53BE" w:rsidRPr="006409AB">
        <w:rPr>
          <w:rFonts w:ascii="Times New Roman" w:hAnsi="Times New Roman" w:cs="Times New Roman"/>
          <w:color w:val="000000"/>
          <w:sz w:val="26"/>
          <w:szCs w:val="26"/>
          <w:lang w:val="ru-RU"/>
        </w:rPr>
        <w:t xml:space="preserve"> </w:t>
      </w:r>
      <w:r w:rsidRPr="006409AB">
        <w:rPr>
          <w:rFonts w:ascii="Times New Roman" w:hAnsi="Times New Roman" w:cs="Times New Roman"/>
          <w:color w:val="000000"/>
          <w:sz w:val="26"/>
          <w:szCs w:val="26"/>
        </w:rPr>
        <w:t>4</w:t>
      </w:r>
      <w:r w:rsidR="00A85849" w:rsidRPr="006409AB">
        <w:rPr>
          <w:rFonts w:ascii="Times New Roman" w:hAnsi="Times New Roman" w:cs="Times New Roman"/>
          <w:color w:val="000000"/>
          <w:sz w:val="26"/>
          <w:szCs w:val="26"/>
          <w:lang w:val="ru-RU"/>
        </w:rPr>
        <w:t>, 17.06.2016 № 12</w:t>
      </w:r>
      <w:r w:rsidR="00F7001E" w:rsidRPr="006409AB">
        <w:rPr>
          <w:rFonts w:ascii="Times New Roman" w:hAnsi="Times New Roman" w:cs="Times New Roman"/>
          <w:color w:val="000000"/>
          <w:sz w:val="26"/>
          <w:szCs w:val="26"/>
          <w:lang w:val="ru-RU"/>
        </w:rPr>
        <w:t>, 19.12.2016 № 28</w:t>
      </w:r>
      <w:r w:rsidR="00691776" w:rsidRPr="006409AB">
        <w:rPr>
          <w:rFonts w:ascii="Times New Roman" w:hAnsi="Times New Roman" w:cs="Times New Roman"/>
          <w:color w:val="000000"/>
          <w:sz w:val="26"/>
          <w:szCs w:val="26"/>
          <w:lang w:val="ru-RU"/>
        </w:rPr>
        <w:t>, 07.04.2017 № 9, 19.06.2017 № 19</w:t>
      </w:r>
      <w:r w:rsidR="0076468B" w:rsidRPr="006409AB">
        <w:rPr>
          <w:rFonts w:ascii="Times New Roman" w:hAnsi="Times New Roman" w:cs="Times New Roman"/>
          <w:color w:val="000000"/>
          <w:sz w:val="26"/>
          <w:szCs w:val="26"/>
          <w:lang w:val="ru-RU"/>
        </w:rPr>
        <w:t>, 16.04.2018 № 8</w:t>
      </w:r>
      <w:r w:rsidR="00E5326B" w:rsidRPr="006409AB">
        <w:rPr>
          <w:rFonts w:ascii="Times New Roman" w:hAnsi="Times New Roman" w:cs="Times New Roman"/>
          <w:color w:val="000000"/>
          <w:sz w:val="26"/>
          <w:szCs w:val="26"/>
          <w:lang w:val="ru-RU"/>
        </w:rPr>
        <w:t>, от 06.07.2018 № 14</w:t>
      </w:r>
      <w:r w:rsidR="00840074" w:rsidRPr="006409AB">
        <w:rPr>
          <w:rFonts w:ascii="Times New Roman" w:hAnsi="Times New Roman" w:cs="Times New Roman"/>
          <w:color w:val="000000"/>
          <w:sz w:val="26"/>
          <w:szCs w:val="26"/>
          <w:lang w:val="ru-RU"/>
        </w:rPr>
        <w:t>, 22.02.2019 № 5</w:t>
      </w:r>
      <w:r w:rsidR="008C54EF" w:rsidRPr="006409AB">
        <w:rPr>
          <w:rFonts w:ascii="Times New Roman" w:hAnsi="Times New Roman" w:cs="Times New Roman"/>
          <w:color w:val="000000"/>
          <w:sz w:val="26"/>
          <w:szCs w:val="26"/>
          <w:lang w:val="ru-RU"/>
        </w:rPr>
        <w:t>, 25.11.2019 № 23</w:t>
      </w:r>
      <w:r w:rsidR="00281F1F" w:rsidRPr="006409AB">
        <w:rPr>
          <w:rFonts w:ascii="Times New Roman" w:hAnsi="Times New Roman" w:cs="Times New Roman"/>
          <w:color w:val="000000"/>
          <w:sz w:val="26"/>
          <w:szCs w:val="26"/>
          <w:lang w:val="ru-RU"/>
        </w:rPr>
        <w:t>, 29.06.2020 № 9</w:t>
      </w:r>
      <w:r w:rsidR="00CA5132" w:rsidRPr="006409AB">
        <w:rPr>
          <w:rFonts w:ascii="Times New Roman" w:hAnsi="Times New Roman" w:cs="Times New Roman"/>
          <w:color w:val="000000"/>
          <w:sz w:val="26"/>
          <w:szCs w:val="26"/>
          <w:lang w:val="ru-RU"/>
        </w:rPr>
        <w:t>, 18.02.2021 № 4</w:t>
      </w:r>
      <w:r w:rsidR="00F55694">
        <w:rPr>
          <w:rFonts w:ascii="Times New Roman" w:hAnsi="Times New Roman" w:cs="Times New Roman"/>
          <w:color w:val="000000"/>
          <w:sz w:val="26"/>
          <w:szCs w:val="26"/>
          <w:lang w:val="ru-RU"/>
        </w:rPr>
        <w:t>, 26.07.2021 № 13</w:t>
      </w:r>
      <w:r w:rsidRPr="006409AB">
        <w:rPr>
          <w:rFonts w:ascii="Times New Roman" w:hAnsi="Times New Roman" w:cs="Times New Roman"/>
          <w:color w:val="000000"/>
          <w:sz w:val="26"/>
          <w:szCs w:val="26"/>
        </w:rPr>
        <w:t>)</w:t>
      </w:r>
      <w:r w:rsidRPr="006409AB">
        <w:rPr>
          <w:rFonts w:ascii="Times New Roman" w:hAnsi="Times New Roman" w:cs="Times New Roman"/>
          <w:sz w:val="26"/>
          <w:szCs w:val="26"/>
        </w:rPr>
        <w:t>, следующие изменения и дополнения:</w:t>
      </w:r>
    </w:p>
    <w:p w:rsidR="00F55694" w:rsidRPr="00662D2A" w:rsidRDefault="00F55694" w:rsidP="00F55694">
      <w:pPr>
        <w:ind w:firstLine="709"/>
        <w:jc w:val="both"/>
        <w:rPr>
          <w:b/>
          <w:bCs/>
          <w:sz w:val="27"/>
          <w:szCs w:val="27"/>
        </w:rPr>
      </w:pPr>
      <w:r w:rsidRPr="00662D2A">
        <w:rPr>
          <w:sz w:val="27"/>
          <w:szCs w:val="27"/>
        </w:rPr>
        <w:t>1) в пункте 9 части 1 статьи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55694" w:rsidRPr="00662D2A" w:rsidRDefault="00F55694" w:rsidP="00F55694">
      <w:pPr>
        <w:pStyle w:val="ad"/>
        <w:spacing w:after="0" w:line="240" w:lineRule="auto"/>
        <w:ind w:left="0" w:firstLine="720"/>
        <w:jc w:val="both"/>
        <w:rPr>
          <w:rFonts w:ascii="Times New Roman" w:hAnsi="Times New Roman"/>
          <w:sz w:val="27"/>
          <w:szCs w:val="27"/>
        </w:rPr>
      </w:pPr>
      <w:r w:rsidRPr="00662D2A">
        <w:rPr>
          <w:rFonts w:ascii="Times New Roman" w:hAnsi="Times New Roman"/>
          <w:sz w:val="27"/>
          <w:szCs w:val="27"/>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55694" w:rsidRPr="001A053D" w:rsidRDefault="00F55694" w:rsidP="00F55694">
      <w:pPr>
        <w:pStyle w:val="text0"/>
        <w:ind w:firstLine="709"/>
        <w:rPr>
          <w:rFonts w:ascii="Times New Roman" w:hAnsi="Times New Roman"/>
          <w:sz w:val="26"/>
          <w:szCs w:val="26"/>
        </w:rPr>
      </w:pPr>
      <w:r>
        <w:rPr>
          <w:rFonts w:ascii="Times New Roman" w:hAnsi="Times New Roman"/>
          <w:sz w:val="26"/>
          <w:szCs w:val="26"/>
        </w:rPr>
        <w:t>3</w:t>
      </w:r>
      <w:r w:rsidRPr="001A053D">
        <w:rPr>
          <w:rFonts w:ascii="Times New Roman" w:hAnsi="Times New Roman"/>
          <w:sz w:val="26"/>
          <w:szCs w:val="26"/>
        </w:rPr>
        <w:t>) часть 4 статьи 17 изложить в следующей редакции:</w:t>
      </w:r>
    </w:p>
    <w:p w:rsidR="00F55694" w:rsidRPr="001A053D" w:rsidRDefault="00F55694" w:rsidP="00F55694">
      <w:pPr>
        <w:pStyle w:val="text0"/>
        <w:ind w:firstLine="709"/>
        <w:rPr>
          <w:rFonts w:ascii="Times New Roman" w:hAnsi="Times New Roman"/>
          <w:sz w:val="26"/>
          <w:szCs w:val="26"/>
        </w:rPr>
      </w:pPr>
      <w:r w:rsidRPr="001A053D">
        <w:rPr>
          <w:rFonts w:ascii="Times New Roman" w:hAnsi="Times New Roman"/>
          <w:sz w:val="26"/>
          <w:szCs w:val="26"/>
        </w:rPr>
        <w:t>«4. Порядок организации и проведения публичных слушаний устанавливается Советом депутатов</w:t>
      </w:r>
      <w:r>
        <w:rPr>
          <w:rFonts w:ascii="Times New Roman" w:hAnsi="Times New Roman"/>
          <w:sz w:val="26"/>
          <w:szCs w:val="26"/>
        </w:rPr>
        <w:t xml:space="preserve"> поселения</w:t>
      </w:r>
      <w:r w:rsidRPr="001A053D">
        <w:rPr>
          <w:rFonts w:ascii="Times New Roman" w:hAnsi="Times New Roman"/>
          <w:sz w:val="26"/>
          <w:szCs w:val="26"/>
        </w:rPr>
        <w:t xml:space="preserve"> и должен предусматривать заблаговременное оповещение жителей поселения о дате, времени и месте </w:t>
      </w:r>
      <w:r w:rsidRPr="001A053D">
        <w:rPr>
          <w:rFonts w:ascii="Times New Roman" w:hAnsi="Times New Roman"/>
          <w:sz w:val="26"/>
          <w:szCs w:val="26"/>
        </w:rPr>
        <w:lastRenderedPageBreak/>
        <w:t>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5694" w:rsidRPr="001A053D" w:rsidRDefault="00F55694" w:rsidP="00F55694">
      <w:pPr>
        <w:autoSpaceDE w:val="0"/>
        <w:autoSpaceDN w:val="0"/>
        <w:adjustRightInd w:val="0"/>
        <w:ind w:firstLine="709"/>
        <w:jc w:val="both"/>
        <w:rPr>
          <w:sz w:val="26"/>
          <w:szCs w:val="26"/>
        </w:rPr>
      </w:pPr>
      <w:r>
        <w:rPr>
          <w:sz w:val="26"/>
          <w:szCs w:val="26"/>
        </w:rPr>
        <w:t>4</w:t>
      </w:r>
      <w:r w:rsidRPr="001A053D">
        <w:rPr>
          <w:sz w:val="26"/>
          <w:szCs w:val="26"/>
        </w:rPr>
        <w:t>) пункт 7 абзаца первого статьи 35 изложить в следующей редакции:</w:t>
      </w:r>
    </w:p>
    <w:p w:rsidR="00F55694" w:rsidRPr="001A053D" w:rsidRDefault="00F55694" w:rsidP="00F55694">
      <w:pPr>
        <w:autoSpaceDE w:val="0"/>
        <w:autoSpaceDN w:val="0"/>
        <w:adjustRightInd w:val="0"/>
        <w:ind w:firstLine="709"/>
        <w:jc w:val="both"/>
        <w:rPr>
          <w:sz w:val="26"/>
          <w:szCs w:val="26"/>
        </w:rPr>
      </w:pPr>
      <w:r w:rsidRPr="001A053D">
        <w:rPr>
          <w:sz w:val="26"/>
          <w:szCs w:val="26"/>
        </w:rPr>
        <w:t>«7) п</w:t>
      </w:r>
      <w:r w:rsidRPr="001A053D">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053D">
        <w:rPr>
          <w:sz w:val="26"/>
          <w:szCs w:val="26"/>
        </w:rPr>
        <w:t>;»;</w:t>
      </w:r>
    </w:p>
    <w:p w:rsidR="00F55694" w:rsidRPr="001A053D" w:rsidRDefault="00F55694" w:rsidP="00F55694">
      <w:pPr>
        <w:ind w:firstLine="709"/>
        <w:jc w:val="both"/>
        <w:rPr>
          <w:sz w:val="26"/>
          <w:szCs w:val="26"/>
        </w:rPr>
      </w:pPr>
      <w:r>
        <w:rPr>
          <w:sz w:val="26"/>
          <w:szCs w:val="26"/>
        </w:rPr>
        <w:t>5</w:t>
      </w:r>
      <w:r w:rsidRPr="001A053D">
        <w:rPr>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1A053D">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55694" w:rsidRPr="001A053D" w:rsidRDefault="00F55694" w:rsidP="00F55694">
      <w:pPr>
        <w:ind w:firstLine="709"/>
        <w:rPr>
          <w:sz w:val="26"/>
          <w:szCs w:val="26"/>
        </w:rPr>
      </w:pPr>
      <w:r>
        <w:rPr>
          <w:sz w:val="26"/>
          <w:szCs w:val="26"/>
        </w:rPr>
        <w:t>6</w:t>
      </w:r>
      <w:r w:rsidRPr="001A053D">
        <w:rPr>
          <w:sz w:val="26"/>
          <w:szCs w:val="26"/>
        </w:rPr>
        <w:t>) пункт 3 части 2 статьи 40 изложить в следующей редакции:</w:t>
      </w:r>
    </w:p>
    <w:p w:rsidR="00F55694" w:rsidRPr="001A053D" w:rsidRDefault="00F55694" w:rsidP="00F55694">
      <w:pPr>
        <w:ind w:firstLine="709"/>
        <w:jc w:val="both"/>
        <w:rPr>
          <w:sz w:val="26"/>
          <w:szCs w:val="26"/>
        </w:rPr>
      </w:pPr>
      <w:r w:rsidRPr="001A053D">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F55694" w:rsidRPr="001A053D" w:rsidRDefault="00F55694" w:rsidP="00F55694">
      <w:pPr>
        <w:autoSpaceDE w:val="0"/>
        <w:autoSpaceDN w:val="0"/>
        <w:adjustRightInd w:val="0"/>
        <w:ind w:firstLine="709"/>
        <w:jc w:val="both"/>
        <w:rPr>
          <w:sz w:val="26"/>
          <w:szCs w:val="26"/>
        </w:rPr>
      </w:pPr>
      <w:r>
        <w:rPr>
          <w:sz w:val="26"/>
          <w:szCs w:val="26"/>
        </w:rPr>
        <w:t>7</w:t>
      </w:r>
      <w:r w:rsidRPr="001A053D">
        <w:rPr>
          <w:sz w:val="26"/>
          <w:szCs w:val="26"/>
        </w:rPr>
        <w:t>) пункт 8 части 2 статьи 40 изложить в следующей редакции:</w:t>
      </w:r>
    </w:p>
    <w:p w:rsidR="00F55694" w:rsidRPr="001A053D" w:rsidRDefault="00F55694" w:rsidP="00F55694">
      <w:pPr>
        <w:autoSpaceDE w:val="0"/>
        <w:autoSpaceDN w:val="0"/>
        <w:adjustRightInd w:val="0"/>
        <w:ind w:firstLine="709"/>
        <w:jc w:val="both"/>
        <w:rPr>
          <w:sz w:val="26"/>
          <w:szCs w:val="26"/>
        </w:rPr>
      </w:pPr>
      <w:r w:rsidRPr="001A053D">
        <w:rPr>
          <w:sz w:val="26"/>
          <w:szCs w:val="26"/>
        </w:rPr>
        <w:t>«8) п</w:t>
      </w:r>
      <w:r w:rsidRPr="001A053D">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053D">
        <w:rPr>
          <w:sz w:val="26"/>
          <w:szCs w:val="26"/>
        </w:rPr>
        <w:t>»;</w:t>
      </w:r>
    </w:p>
    <w:p w:rsidR="00F55694" w:rsidRPr="001A053D" w:rsidRDefault="00F55694" w:rsidP="00F55694">
      <w:pPr>
        <w:shd w:val="clear" w:color="auto" w:fill="FFFFFF"/>
        <w:tabs>
          <w:tab w:val="left" w:pos="1056"/>
        </w:tabs>
        <w:ind w:firstLine="709"/>
        <w:jc w:val="both"/>
        <w:rPr>
          <w:sz w:val="26"/>
          <w:szCs w:val="26"/>
        </w:rPr>
      </w:pPr>
      <w:r>
        <w:rPr>
          <w:sz w:val="26"/>
          <w:szCs w:val="26"/>
        </w:rPr>
        <w:t>8</w:t>
      </w:r>
      <w:r w:rsidRPr="001A053D">
        <w:rPr>
          <w:sz w:val="26"/>
          <w:szCs w:val="26"/>
        </w:rPr>
        <w:t>) в первом абзаце части 1 статьи 47.1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F55694" w:rsidRPr="001A053D" w:rsidRDefault="00F55694" w:rsidP="00F55694">
      <w:pPr>
        <w:shd w:val="clear" w:color="auto" w:fill="FFFFFF"/>
        <w:tabs>
          <w:tab w:val="left" w:pos="1056"/>
        </w:tabs>
        <w:ind w:firstLine="709"/>
        <w:jc w:val="both"/>
        <w:rPr>
          <w:sz w:val="26"/>
          <w:szCs w:val="26"/>
        </w:rPr>
      </w:pPr>
      <w:r>
        <w:rPr>
          <w:sz w:val="26"/>
          <w:szCs w:val="26"/>
        </w:rPr>
        <w:t>9</w:t>
      </w:r>
      <w:r w:rsidRPr="001A053D">
        <w:rPr>
          <w:sz w:val="26"/>
          <w:szCs w:val="26"/>
        </w:rPr>
        <w:t>) часть 2 статьи 47.1. изложить в следующей редакции:</w:t>
      </w:r>
    </w:p>
    <w:p w:rsidR="00F55694" w:rsidRPr="001A053D" w:rsidRDefault="00F55694" w:rsidP="00F55694">
      <w:pPr>
        <w:shd w:val="clear" w:color="auto" w:fill="FFFFFF"/>
        <w:tabs>
          <w:tab w:val="left" w:pos="1056"/>
        </w:tabs>
        <w:ind w:firstLine="709"/>
        <w:jc w:val="both"/>
        <w:rPr>
          <w:sz w:val="26"/>
          <w:szCs w:val="26"/>
        </w:rPr>
      </w:pPr>
      <w:r w:rsidRPr="001A053D">
        <w:rPr>
          <w:sz w:val="26"/>
          <w:szCs w:val="26"/>
        </w:rPr>
        <w:t>«2. К полномочиям администрации относятся:</w:t>
      </w:r>
    </w:p>
    <w:p w:rsidR="00F55694" w:rsidRPr="001A053D" w:rsidRDefault="00F55694" w:rsidP="00F55694">
      <w:pPr>
        <w:numPr>
          <w:ilvl w:val="0"/>
          <w:numId w:val="2"/>
        </w:numPr>
        <w:shd w:val="clear" w:color="auto" w:fill="FFFFFF"/>
        <w:tabs>
          <w:tab w:val="left" w:pos="1056"/>
        </w:tabs>
        <w:suppressAutoHyphens w:val="0"/>
        <w:ind w:left="0" w:firstLine="709"/>
        <w:jc w:val="both"/>
        <w:rPr>
          <w:sz w:val="26"/>
          <w:szCs w:val="26"/>
        </w:rPr>
      </w:pPr>
      <w:r w:rsidRPr="001A053D">
        <w:rPr>
          <w:sz w:val="26"/>
          <w:szCs w:val="26"/>
        </w:rPr>
        <w:t>организация и осуществление муниципального контроля на территории поселения;</w:t>
      </w:r>
    </w:p>
    <w:p w:rsidR="00F55694" w:rsidRDefault="00F55694" w:rsidP="00F55694">
      <w:pPr>
        <w:ind w:firstLine="709"/>
        <w:jc w:val="both"/>
        <w:rPr>
          <w:sz w:val="26"/>
          <w:szCs w:val="26"/>
        </w:rPr>
      </w:pPr>
      <w:r>
        <w:rPr>
          <w:sz w:val="26"/>
          <w:szCs w:val="26"/>
        </w:rPr>
        <w:t xml:space="preserve">2) </w:t>
      </w:r>
      <w:r w:rsidRPr="001A053D">
        <w:rPr>
          <w:sz w:val="26"/>
          <w:szCs w:val="26"/>
        </w:rPr>
        <w:t xml:space="preserve">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w:t>
      </w:r>
      <w:r>
        <w:rPr>
          <w:sz w:val="26"/>
          <w:szCs w:val="26"/>
        </w:rPr>
        <w:t>другими федеральными законами.».</w:t>
      </w:r>
      <w:r w:rsidRPr="00F95AED">
        <w:rPr>
          <w:sz w:val="26"/>
          <w:szCs w:val="26"/>
        </w:rPr>
        <w:t xml:space="preserve"> </w:t>
      </w:r>
    </w:p>
    <w:p w:rsidR="000E22E2" w:rsidRPr="006409AB" w:rsidRDefault="000E22E2" w:rsidP="00F55694">
      <w:pPr>
        <w:ind w:firstLine="709"/>
        <w:jc w:val="both"/>
        <w:rPr>
          <w:sz w:val="26"/>
          <w:szCs w:val="26"/>
        </w:rPr>
      </w:pPr>
      <w:r w:rsidRPr="006409AB">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w:t>
      </w:r>
      <w:r w:rsidR="006409AB" w:rsidRPr="006409AB">
        <w:rPr>
          <w:sz w:val="26"/>
          <w:szCs w:val="26"/>
        </w:rPr>
        <w:t>вания).</w:t>
      </w:r>
    </w:p>
    <w:p w:rsidR="000E22E2" w:rsidRPr="006409AB" w:rsidRDefault="000E22E2" w:rsidP="000E22E2">
      <w:pPr>
        <w:ind w:firstLine="709"/>
        <w:jc w:val="both"/>
        <w:rPr>
          <w:rStyle w:val="a4"/>
          <w:color w:val="000000"/>
          <w:sz w:val="26"/>
          <w:szCs w:val="26"/>
          <w:lang w:val="ru-RU"/>
        </w:rPr>
      </w:pPr>
    </w:p>
    <w:p w:rsidR="00BC058E" w:rsidRPr="006409AB" w:rsidRDefault="00BC058E" w:rsidP="00BC058E">
      <w:pPr>
        <w:rPr>
          <w:sz w:val="26"/>
          <w:szCs w:val="26"/>
        </w:rPr>
      </w:pPr>
    </w:p>
    <w:p w:rsidR="0009152C" w:rsidRPr="006409AB" w:rsidRDefault="0009152C" w:rsidP="00BC058E">
      <w:pPr>
        <w:rPr>
          <w:sz w:val="26"/>
          <w:szCs w:val="26"/>
        </w:rPr>
      </w:pPr>
    </w:p>
    <w:p w:rsidR="00BC058E" w:rsidRPr="006409AB" w:rsidRDefault="00BC058E" w:rsidP="00BC058E">
      <w:pPr>
        <w:rPr>
          <w:sz w:val="26"/>
          <w:szCs w:val="26"/>
        </w:rPr>
      </w:pPr>
      <w:r w:rsidRPr="006409AB">
        <w:rPr>
          <w:sz w:val="26"/>
          <w:szCs w:val="26"/>
        </w:rPr>
        <w:t>Глава Бутрахтинского сельсовета</w:t>
      </w:r>
    </w:p>
    <w:p w:rsidR="00BC058E" w:rsidRPr="006409AB" w:rsidRDefault="00BC058E" w:rsidP="00BC058E">
      <w:pPr>
        <w:rPr>
          <w:sz w:val="26"/>
          <w:szCs w:val="26"/>
        </w:rPr>
      </w:pPr>
      <w:r w:rsidRPr="006409AB">
        <w:rPr>
          <w:sz w:val="26"/>
          <w:szCs w:val="26"/>
        </w:rPr>
        <w:t xml:space="preserve">Таштыпского района Республики Хакасия                   </w:t>
      </w:r>
      <w:r w:rsidR="00C52B83" w:rsidRPr="006409AB">
        <w:rPr>
          <w:sz w:val="26"/>
          <w:szCs w:val="26"/>
        </w:rPr>
        <w:t xml:space="preserve">  </w:t>
      </w:r>
      <w:r w:rsidRPr="006409AB">
        <w:rPr>
          <w:sz w:val="26"/>
          <w:szCs w:val="26"/>
        </w:rPr>
        <w:t xml:space="preserve"> </w:t>
      </w:r>
      <w:r w:rsidR="00B52465">
        <w:rPr>
          <w:sz w:val="26"/>
          <w:szCs w:val="26"/>
        </w:rPr>
        <w:t xml:space="preserve"> </w:t>
      </w:r>
      <w:r w:rsidRPr="006409AB">
        <w:rPr>
          <w:sz w:val="26"/>
          <w:szCs w:val="26"/>
        </w:rPr>
        <w:t xml:space="preserve">               </w:t>
      </w:r>
      <w:r w:rsidR="00A85849" w:rsidRPr="006409AB">
        <w:rPr>
          <w:sz w:val="26"/>
          <w:szCs w:val="26"/>
        </w:rPr>
        <w:t xml:space="preserve">  </w:t>
      </w:r>
      <w:r w:rsidRPr="006409AB">
        <w:rPr>
          <w:sz w:val="26"/>
          <w:szCs w:val="26"/>
        </w:rPr>
        <w:t>С.М.</w:t>
      </w:r>
      <w:r w:rsidR="00A85849" w:rsidRPr="006409AB">
        <w:rPr>
          <w:sz w:val="26"/>
          <w:szCs w:val="26"/>
        </w:rPr>
        <w:t xml:space="preserve"> </w:t>
      </w:r>
      <w:r w:rsidRPr="006409AB">
        <w:rPr>
          <w:sz w:val="26"/>
          <w:szCs w:val="26"/>
        </w:rPr>
        <w:t>Боргояков</w:t>
      </w:r>
    </w:p>
    <w:sectPr w:rsidR="00BC058E" w:rsidRPr="006409AB" w:rsidSect="00B52465">
      <w:headerReference w:type="default" r:id="rId8"/>
      <w:pgSz w:w="11906" w:h="16838"/>
      <w:pgMar w:top="1418" w:right="1418"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66" w:rsidRDefault="003A3E66">
      <w:r>
        <w:separator/>
      </w:r>
    </w:p>
  </w:endnote>
  <w:endnote w:type="continuationSeparator" w:id="0">
    <w:p w:rsidR="003A3E66" w:rsidRDefault="003A3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66" w:rsidRDefault="003A3E66">
      <w:r>
        <w:separator/>
      </w:r>
    </w:p>
  </w:footnote>
  <w:footnote w:type="continuationSeparator" w:id="0">
    <w:p w:rsidR="003A3E66" w:rsidRDefault="003A3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84" w:rsidRPr="0009152C" w:rsidRDefault="00B25084" w:rsidP="005B2974">
    <w:pPr>
      <w:pStyle w:val="a6"/>
      <w:framePr w:wrap="auto" w:vAnchor="text" w:hAnchor="margin" w:xAlign="center" w:y="1"/>
      <w:rPr>
        <w:rStyle w:val="a8"/>
        <w:sz w:val="28"/>
        <w:szCs w:val="28"/>
      </w:rPr>
    </w:pPr>
    <w:r w:rsidRPr="0009152C">
      <w:rPr>
        <w:rStyle w:val="a8"/>
        <w:sz w:val="28"/>
        <w:szCs w:val="28"/>
      </w:rPr>
      <w:fldChar w:fldCharType="begin"/>
    </w:r>
    <w:r w:rsidRPr="0009152C">
      <w:rPr>
        <w:rStyle w:val="a8"/>
        <w:sz w:val="28"/>
        <w:szCs w:val="28"/>
      </w:rPr>
      <w:instrText xml:space="preserve">PAGE  </w:instrText>
    </w:r>
    <w:r w:rsidRPr="0009152C">
      <w:rPr>
        <w:rStyle w:val="a8"/>
        <w:sz w:val="28"/>
        <w:szCs w:val="28"/>
      </w:rPr>
      <w:fldChar w:fldCharType="separate"/>
    </w:r>
    <w:r w:rsidR="007A7264">
      <w:rPr>
        <w:rStyle w:val="a8"/>
        <w:noProof/>
        <w:sz w:val="28"/>
        <w:szCs w:val="28"/>
      </w:rPr>
      <w:t>3</w:t>
    </w:r>
    <w:r w:rsidRPr="0009152C">
      <w:rPr>
        <w:rStyle w:val="a8"/>
        <w:sz w:val="28"/>
        <w:szCs w:val="28"/>
      </w:rPr>
      <w:fldChar w:fldCharType="end"/>
    </w:r>
  </w:p>
  <w:p w:rsidR="00B25084" w:rsidRDefault="00B250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8E"/>
    <w:rsid w:val="000664BB"/>
    <w:rsid w:val="0009152C"/>
    <w:rsid w:val="000B2E6E"/>
    <w:rsid w:val="000E22E2"/>
    <w:rsid w:val="00165E0A"/>
    <w:rsid w:val="00175741"/>
    <w:rsid w:val="001A053D"/>
    <w:rsid w:val="00281F1F"/>
    <w:rsid w:val="002B396E"/>
    <w:rsid w:val="00332C2A"/>
    <w:rsid w:val="00383CD5"/>
    <w:rsid w:val="003A3E66"/>
    <w:rsid w:val="003A53BE"/>
    <w:rsid w:val="003E1162"/>
    <w:rsid w:val="004933C7"/>
    <w:rsid w:val="004E1842"/>
    <w:rsid w:val="004E4D0B"/>
    <w:rsid w:val="00503D65"/>
    <w:rsid w:val="00525CF2"/>
    <w:rsid w:val="005B2974"/>
    <w:rsid w:val="005C4CCE"/>
    <w:rsid w:val="00611C12"/>
    <w:rsid w:val="00613F26"/>
    <w:rsid w:val="006409AB"/>
    <w:rsid w:val="00662D2A"/>
    <w:rsid w:val="00671697"/>
    <w:rsid w:val="00691776"/>
    <w:rsid w:val="006C4730"/>
    <w:rsid w:val="00703281"/>
    <w:rsid w:val="0076468B"/>
    <w:rsid w:val="007A7264"/>
    <w:rsid w:val="00832E54"/>
    <w:rsid w:val="00840074"/>
    <w:rsid w:val="00845836"/>
    <w:rsid w:val="008C54EF"/>
    <w:rsid w:val="008C553F"/>
    <w:rsid w:val="008E02B9"/>
    <w:rsid w:val="008F0F4E"/>
    <w:rsid w:val="00911118"/>
    <w:rsid w:val="00911602"/>
    <w:rsid w:val="00A85849"/>
    <w:rsid w:val="00AE44DD"/>
    <w:rsid w:val="00B25084"/>
    <w:rsid w:val="00B52465"/>
    <w:rsid w:val="00B67579"/>
    <w:rsid w:val="00B8630E"/>
    <w:rsid w:val="00BC058E"/>
    <w:rsid w:val="00BC491C"/>
    <w:rsid w:val="00C07D23"/>
    <w:rsid w:val="00C13A09"/>
    <w:rsid w:val="00C52B83"/>
    <w:rsid w:val="00CA5132"/>
    <w:rsid w:val="00D0218A"/>
    <w:rsid w:val="00D401ED"/>
    <w:rsid w:val="00D71A2B"/>
    <w:rsid w:val="00D96D21"/>
    <w:rsid w:val="00DE6046"/>
    <w:rsid w:val="00E5326B"/>
    <w:rsid w:val="00E856D7"/>
    <w:rsid w:val="00E95CF1"/>
    <w:rsid w:val="00F17494"/>
    <w:rsid w:val="00F55694"/>
    <w:rsid w:val="00F7001E"/>
    <w:rsid w:val="00F95AED"/>
    <w:rsid w:val="00FA3852"/>
    <w:rsid w:val="00FB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058E"/>
    <w:pPr>
      <w:suppressAutoHyphens/>
      <w:spacing w:after="0" w:line="240" w:lineRule="auto"/>
    </w:pPr>
    <w:rPr>
      <w:sz w:val="24"/>
      <w:szCs w:val="24"/>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
    <w:name w:val="text Знак"/>
    <w:link w:val="text0"/>
    <w:locked/>
    <w:rsid w:val="00BC058E"/>
    <w:rPr>
      <w:rFonts w:ascii="Arial" w:hAnsi="Arial"/>
      <w:sz w:val="24"/>
      <w:lang w:val="x-none" w:eastAsia="ar-SA" w:bidi="ar-SA"/>
    </w:rPr>
  </w:style>
  <w:style w:type="paragraph" w:customStyle="1" w:styleId="text0">
    <w:name w:val="text"/>
    <w:basedOn w:val="a0"/>
    <w:link w:val="text"/>
    <w:rsid w:val="00BC058E"/>
    <w:pPr>
      <w:ind w:firstLine="567"/>
      <w:jc w:val="both"/>
    </w:pPr>
    <w:rPr>
      <w:rFonts w:ascii="Arial" w:hAnsi="Arial" w:cs="Arial"/>
      <w:lang w:val="ru-RU"/>
    </w:rPr>
  </w:style>
  <w:style w:type="character" w:customStyle="1" w:styleId="a4">
    <w:name w:val="Не вступил в силу"/>
    <w:rsid w:val="00BC058E"/>
    <w:rPr>
      <w:rFonts w:ascii="Verdana" w:hAnsi="Verdana"/>
      <w:color w:val="008080"/>
      <w:sz w:val="20"/>
      <w:lang w:val="en-US" w:eastAsia="ar-SA" w:bidi="ar-SA"/>
    </w:rPr>
  </w:style>
  <w:style w:type="paragraph" w:customStyle="1" w:styleId="ConsPlusNormal">
    <w:name w:val="ConsPlusNormal"/>
    <w:rsid w:val="0009152C"/>
    <w:pPr>
      <w:autoSpaceDE w:val="0"/>
      <w:autoSpaceDN w:val="0"/>
      <w:adjustRightInd w:val="0"/>
      <w:spacing w:after="0" w:line="240" w:lineRule="auto"/>
    </w:pPr>
    <w:rPr>
      <w:sz w:val="24"/>
      <w:szCs w:val="24"/>
    </w:rPr>
  </w:style>
  <w:style w:type="paragraph" w:customStyle="1" w:styleId="a5">
    <w:name w:val="Знак Знак Знак Знак Знак Знак Знак Знак Знак Знак Знак Знак Знак"/>
    <w:basedOn w:val="a0"/>
    <w:uiPriority w:val="99"/>
    <w:semiHidden/>
    <w:rsid w:val="0009152C"/>
    <w:pPr>
      <w:tabs>
        <w:tab w:val="num" w:pos="709"/>
      </w:tabs>
      <w:suppressAutoHyphens w:val="0"/>
      <w:spacing w:before="120" w:after="160" w:line="240" w:lineRule="exact"/>
      <w:ind w:left="709" w:hanging="284"/>
      <w:jc w:val="both"/>
    </w:pPr>
    <w:rPr>
      <w:rFonts w:ascii="Verdana" w:hAnsi="Verdana" w:cs="Verdana"/>
      <w:sz w:val="20"/>
      <w:szCs w:val="20"/>
      <w:lang w:val="en-US" w:eastAsia="en-US"/>
    </w:rPr>
  </w:style>
  <w:style w:type="paragraph" w:styleId="a6">
    <w:name w:val="header"/>
    <w:basedOn w:val="a0"/>
    <w:link w:val="a7"/>
    <w:uiPriority w:val="99"/>
    <w:rsid w:val="0009152C"/>
    <w:pPr>
      <w:tabs>
        <w:tab w:val="center" w:pos="4677"/>
        <w:tab w:val="right" w:pos="9355"/>
      </w:tabs>
    </w:pPr>
  </w:style>
  <w:style w:type="character" w:customStyle="1" w:styleId="a7">
    <w:name w:val="Верхний колонтитул Знак"/>
    <w:basedOn w:val="a1"/>
    <w:link w:val="a6"/>
    <w:uiPriority w:val="99"/>
    <w:semiHidden/>
    <w:locked/>
    <w:rPr>
      <w:rFonts w:cs="Times New Roman"/>
      <w:sz w:val="24"/>
      <w:szCs w:val="24"/>
      <w:lang w:val="x-none" w:eastAsia="ar-SA" w:bidi="ar-SA"/>
    </w:rPr>
  </w:style>
  <w:style w:type="character" w:styleId="a8">
    <w:name w:val="page number"/>
    <w:basedOn w:val="a1"/>
    <w:uiPriority w:val="99"/>
    <w:rsid w:val="0009152C"/>
    <w:rPr>
      <w:rFonts w:cs="Times New Roman"/>
    </w:rPr>
  </w:style>
  <w:style w:type="paragraph" w:styleId="a9">
    <w:name w:val="footer"/>
    <w:basedOn w:val="a0"/>
    <w:link w:val="aa"/>
    <w:uiPriority w:val="99"/>
    <w:rsid w:val="0009152C"/>
    <w:pPr>
      <w:tabs>
        <w:tab w:val="center" w:pos="4677"/>
        <w:tab w:val="right" w:pos="9355"/>
      </w:tabs>
    </w:pPr>
  </w:style>
  <w:style w:type="character" w:customStyle="1" w:styleId="aa">
    <w:name w:val="Нижний колонтитул Знак"/>
    <w:basedOn w:val="a1"/>
    <w:link w:val="a9"/>
    <w:uiPriority w:val="99"/>
    <w:semiHidden/>
    <w:locked/>
    <w:rPr>
      <w:rFonts w:cs="Times New Roman"/>
      <w:sz w:val="24"/>
      <w:szCs w:val="24"/>
      <w:lang w:val="x-none" w:eastAsia="ar-SA" w:bidi="ar-SA"/>
    </w:rPr>
  </w:style>
  <w:style w:type="paragraph" w:styleId="ab">
    <w:name w:val="Balloon Text"/>
    <w:basedOn w:val="a0"/>
    <w:link w:val="ac"/>
    <w:uiPriority w:val="99"/>
    <w:semiHidden/>
    <w:unhideWhenUsed/>
    <w:rsid w:val="00A85849"/>
    <w:rPr>
      <w:rFonts w:ascii="Segoe UI" w:hAnsi="Segoe UI" w:cs="Segoe UI"/>
      <w:sz w:val="18"/>
      <w:szCs w:val="18"/>
    </w:rPr>
  </w:style>
  <w:style w:type="character" w:customStyle="1" w:styleId="ac">
    <w:name w:val="Текст выноски Знак"/>
    <w:basedOn w:val="a1"/>
    <w:link w:val="ab"/>
    <w:uiPriority w:val="99"/>
    <w:semiHidden/>
    <w:locked/>
    <w:rsid w:val="00A85849"/>
    <w:rPr>
      <w:rFonts w:ascii="Segoe UI" w:hAnsi="Segoe UI" w:cs="Segoe UI"/>
      <w:sz w:val="18"/>
      <w:szCs w:val="18"/>
      <w:lang w:val="x-none" w:eastAsia="ar-SA" w:bidi="ar-SA"/>
    </w:rPr>
  </w:style>
  <w:style w:type="paragraph" w:customStyle="1" w:styleId="a">
    <w:name w:val="Знак Знак Знак Знак"/>
    <w:basedOn w:val="a0"/>
    <w:semiHidden/>
    <w:rsid w:val="00F7001E"/>
    <w:pPr>
      <w:numPr>
        <w:numId w:val="1"/>
      </w:numPr>
      <w:suppressAutoHyphens w:val="0"/>
      <w:spacing w:before="120" w:after="160" w:line="240" w:lineRule="exact"/>
      <w:jc w:val="both"/>
    </w:pPr>
    <w:rPr>
      <w:rFonts w:ascii="Verdana" w:hAnsi="Verdana"/>
      <w:sz w:val="20"/>
      <w:szCs w:val="20"/>
      <w:lang w:val="en-US" w:eastAsia="en-US"/>
    </w:rPr>
  </w:style>
  <w:style w:type="paragraph" w:customStyle="1" w:styleId="western">
    <w:name w:val="western"/>
    <w:basedOn w:val="a0"/>
    <w:uiPriority w:val="99"/>
    <w:rsid w:val="00F7001E"/>
    <w:pPr>
      <w:suppressAutoHyphens w:val="0"/>
      <w:spacing w:before="100" w:beforeAutospacing="1" w:after="100" w:afterAutospacing="1"/>
    </w:pPr>
    <w:rPr>
      <w:lang w:eastAsia="ru-RU"/>
    </w:rPr>
  </w:style>
  <w:style w:type="paragraph" w:styleId="ad">
    <w:name w:val="List Paragraph"/>
    <w:basedOn w:val="a0"/>
    <w:uiPriority w:val="99"/>
    <w:qFormat/>
    <w:rsid w:val="00F7001E"/>
    <w:pPr>
      <w:suppressAutoHyphens w:val="0"/>
      <w:spacing w:after="200" w:line="276" w:lineRule="auto"/>
      <w:ind w:left="720"/>
      <w:contextualSpacing/>
    </w:pPr>
    <w:rPr>
      <w:rFonts w:ascii="Calibri" w:hAnsi="Calibri"/>
      <w:sz w:val="22"/>
      <w:szCs w:val="22"/>
      <w:lang w:eastAsia="ru-RU"/>
    </w:rPr>
  </w:style>
  <w:style w:type="paragraph" w:customStyle="1" w:styleId="p6">
    <w:name w:val="p6"/>
    <w:basedOn w:val="a0"/>
    <w:rsid w:val="00332C2A"/>
    <w:pPr>
      <w:suppressAutoHyphens w:val="0"/>
      <w:spacing w:before="100" w:beforeAutospacing="1" w:after="100" w:afterAutospacing="1"/>
    </w:pPr>
    <w:rPr>
      <w:lang w:eastAsia="ru-RU"/>
    </w:rPr>
  </w:style>
  <w:style w:type="character" w:customStyle="1" w:styleId="blk">
    <w:name w:val="blk"/>
    <w:rsid w:val="0076468B"/>
    <w:rPr>
      <w:rFonts w:ascii="Verdana" w:hAnsi="Verdana"/>
      <w:lang w:val="en-US" w:eastAsia="en-US"/>
    </w:rPr>
  </w:style>
  <w:style w:type="character" w:styleId="ae">
    <w:name w:val="Hyperlink"/>
    <w:basedOn w:val="a1"/>
    <w:uiPriority w:val="99"/>
    <w:rsid w:val="003E1162"/>
    <w:rPr>
      <w:rFonts w:cs="Times New Roman"/>
      <w:color w:val="0000FF"/>
      <w:u w:val="none"/>
    </w:rPr>
  </w:style>
  <w:style w:type="paragraph" w:customStyle="1" w:styleId="1">
    <w:name w:val="Без интервала1"/>
    <w:rsid w:val="000E22E2"/>
    <w:pPr>
      <w:spacing w:after="0" w:line="240" w:lineRule="auto"/>
    </w:pPr>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058E"/>
    <w:pPr>
      <w:suppressAutoHyphens/>
      <w:spacing w:after="0" w:line="240" w:lineRule="auto"/>
    </w:pPr>
    <w:rPr>
      <w:sz w:val="24"/>
      <w:szCs w:val="24"/>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
    <w:name w:val="text Знак"/>
    <w:link w:val="text0"/>
    <w:locked/>
    <w:rsid w:val="00BC058E"/>
    <w:rPr>
      <w:rFonts w:ascii="Arial" w:hAnsi="Arial"/>
      <w:sz w:val="24"/>
      <w:lang w:val="x-none" w:eastAsia="ar-SA" w:bidi="ar-SA"/>
    </w:rPr>
  </w:style>
  <w:style w:type="paragraph" w:customStyle="1" w:styleId="text0">
    <w:name w:val="text"/>
    <w:basedOn w:val="a0"/>
    <w:link w:val="text"/>
    <w:rsid w:val="00BC058E"/>
    <w:pPr>
      <w:ind w:firstLine="567"/>
      <w:jc w:val="both"/>
    </w:pPr>
    <w:rPr>
      <w:rFonts w:ascii="Arial" w:hAnsi="Arial" w:cs="Arial"/>
      <w:lang w:val="ru-RU"/>
    </w:rPr>
  </w:style>
  <w:style w:type="character" w:customStyle="1" w:styleId="a4">
    <w:name w:val="Не вступил в силу"/>
    <w:rsid w:val="00BC058E"/>
    <w:rPr>
      <w:rFonts w:ascii="Verdana" w:hAnsi="Verdana"/>
      <w:color w:val="008080"/>
      <w:sz w:val="20"/>
      <w:lang w:val="en-US" w:eastAsia="ar-SA" w:bidi="ar-SA"/>
    </w:rPr>
  </w:style>
  <w:style w:type="paragraph" w:customStyle="1" w:styleId="ConsPlusNormal">
    <w:name w:val="ConsPlusNormal"/>
    <w:rsid w:val="0009152C"/>
    <w:pPr>
      <w:autoSpaceDE w:val="0"/>
      <w:autoSpaceDN w:val="0"/>
      <w:adjustRightInd w:val="0"/>
      <w:spacing w:after="0" w:line="240" w:lineRule="auto"/>
    </w:pPr>
    <w:rPr>
      <w:sz w:val="24"/>
      <w:szCs w:val="24"/>
    </w:rPr>
  </w:style>
  <w:style w:type="paragraph" w:customStyle="1" w:styleId="a5">
    <w:name w:val="Знак Знак Знак Знак Знак Знак Знак Знак Знак Знак Знак Знак Знак"/>
    <w:basedOn w:val="a0"/>
    <w:uiPriority w:val="99"/>
    <w:semiHidden/>
    <w:rsid w:val="0009152C"/>
    <w:pPr>
      <w:tabs>
        <w:tab w:val="num" w:pos="709"/>
      </w:tabs>
      <w:suppressAutoHyphens w:val="0"/>
      <w:spacing w:before="120" w:after="160" w:line="240" w:lineRule="exact"/>
      <w:ind w:left="709" w:hanging="284"/>
      <w:jc w:val="both"/>
    </w:pPr>
    <w:rPr>
      <w:rFonts w:ascii="Verdana" w:hAnsi="Verdana" w:cs="Verdana"/>
      <w:sz w:val="20"/>
      <w:szCs w:val="20"/>
      <w:lang w:val="en-US" w:eastAsia="en-US"/>
    </w:rPr>
  </w:style>
  <w:style w:type="paragraph" w:styleId="a6">
    <w:name w:val="header"/>
    <w:basedOn w:val="a0"/>
    <w:link w:val="a7"/>
    <w:uiPriority w:val="99"/>
    <w:rsid w:val="0009152C"/>
    <w:pPr>
      <w:tabs>
        <w:tab w:val="center" w:pos="4677"/>
        <w:tab w:val="right" w:pos="9355"/>
      </w:tabs>
    </w:pPr>
  </w:style>
  <w:style w:type="character" w:customStyle="1" w:styleId="a7">
    <w:name w:val="Верхний колонтитул Знак"/>
    <w:basedOn w:val="a1"/>
    <w:link w:val="a6"/>
    <w:uiPriority w:val="99"/>
    <w:semiHidden/>
    <w:locked/>
    <w:rPr>
      <w:rFonts w:cs="Times New Roman"/>
      <w:sz w:val="24"/>
      <w:szCs w:val="24"/>
      <w:lang w:val="x-none" w:eastAsia="ar-SA" w:bidi="ar-SA"/>
    </w:rPr>
  </w:style>
  <w:style w:type="character" w:styleId="a8">
    <w:name w:val="page number"/>
    <w:basedOn w:val="a1"/>
    <w:uiPriority w:val="99"/>
    <w:rsid w:val="0009152C"/>
    <w:rPr>
      <w:rFonts w:cs="Times New Roman"/>
    </w:rPr>
  </w:style>
  <w:style w:type="paragraph" w:styleId="a9">
    <w:name w:val="footer"/>
    <w:basedOn w:val="a0"/>
    <w:link w:val="aa"/>
    <w:uiPriority w:val="99"/>
    <w:rsid w:val="0009152C"/>
    <w:pPr>
      <w:tabs>
        <w:tab w:val="center" w:pos="4677"/>
        <w:tab w:val="right" w:pos="9355"/>
      </w:tabs>
    </w:pPr>
  </w:style>
  <w:style w:type="character" w:customStyle="1" w:styleId="aa">
    <w:name w:val="Нижний колонтитул Знак"/>
    <w:basedOn w:val="a1"/>
    <w:link w:val="a9"/>
    <w:uiPriority w:val="99"/>
    <w:semiHidden/>
    <w:locked/>
    <w:rPr>
      <w:rFonts w:cs="Times New Roman"/>
      <w:sz w:val="24"/>
      <w:szCs w:val="24"/>
      <w:lang w:val="x-none" w:eastAsia="ar-SA" w:bidi="ar-SA"/>
    </w:rPr>
  </w:style>
  <w:style w:type="paragraph" w:styleId="ab">
    <w:name w:val="Balloon Text"/>
    <w:basedOn w:val="a0"/>
    <w:link w:val="ac"/>
    <w:uiPriority w:val="99"/>
    <w:semiHidden/>
    <w:unhideWhenUsed/>
    <w:rsid w:val="00A85849"/>
    <w:rPr>
      <w:rFonts w:ascii="Segoe UI" w:hAnsi="Segoe UI" w:cs="Segoe UI"/>
      <w:sz w:val="18"/>
      <w:szCs w:val="18"/>
    </w:rPr>
  </w:style>
  <w:style w:type="character" w:customStyle="1" w:styleId="ac">
    <w:name w:val="Текст выноски Знак"/>
    <w:basedOn w:val="a1"/>
    <w:link w:val="ab"/>
    <w:uiPriority w:val="99"/>
    <w:semiHidden/>
    <w:locked/>
    <w:rsid w:val="00A85849"/>
    <w:rPr>
      <w:rFonts w:ascii="Segoe UI" w:hAnsi="Segoe UI" w:cs="Segoe UI"/>
      <w:sz w:val="18"/>
      <w:szCs w:val="18"/>
      <w:lang w:val="x-none" w:eastAsia="ar-SA" w:bidi="ar-SA"/>
    </w:rPr>
  </w:style>
  <w:style w:type="paragraph" w:customStyle="1" w:styleId="a">
    <w:name w:val="Знак Знак Знак Знак"/>
    <w:basedOn w:val="a0"/>
    <w:semiHidden/>
    <w:rsid w:val="00F7001E"/>
    <w:pPr>
      <w:numPr>
        <w:numId w:val="1"/>
      </w:numPr>
      <w:suppressAutoHyphens w:val="0"/>
      <w:spacing w:before="120" w:after="160" w:line="240" w:lineRule="exact"/>
      <w:jc w:val="both"/>
    </w:pPr>
    <w:rPr>
      <w:rFonts w:ascii="Verdana" w:hAnsi="Verdana"/>
      <w:sz w:val="20"/>
      <w:szCs w:val="20"/>
      <w:lang w:val="en-US" w:eastAsia="en-US"/>
    </w:rPr>
  </w:style>
  <w:style w:type="paragraph" w:customStyle="1" w:styleId="western">
    <w:name w:val="western"/>
    <w:basedOn w:val="a0"/>
    <w:uiPriority w:val="99"/>
    <w:rsid w:val="00F7001E"/>
    <w:pPr>
      <w:suppressAutoHyphens w:val="0"/>
      <w:spacing w:before="100" w:beforeAutospacing="1" w:after="100" w:afterAutospacing="1"/>
    </w:pPr>
    <w:rPr>
      <w:lang w:eastAsia="ru-RU"/>
    </w:rPr>
  </w:style>
  <w:style w:type="paragraph" w:styleId="ad">
    <w:name w:val="List Paragraph"/>
    <w:basedOn w:val="a0"/>
    <w:uiPriority w:val="99"/>
    <w:qFormat/>
    <w:rsid w:val="00F7001E"/>
    <w:pPr>
      <w:suppressAutoHyphens w:val="0"/>
      <w:spacing w:after="200" w:line="276" w:lineRule="auto"/>
      <w:ind w:left="720"/>
      <w:contextualSpacing/>
    </w:pPr>
    <w:rPr>
      <w:rFonts w:ascii="Calibri" w:hAnsi="Calibri"/>
      <w:sz w:val="22"/>
      <w:szCs w:val="22"/>
      <w:lang w:eastAsia="ru-RU"/>
    </w:rPr>
  </w:style>
  <w:style w:type="paragraph" w:customStyle="1" w:styleId="p6">
    <w:name w:val="p6"/>
    <w:basedOn w:val="a0"/>
    <w:rsid w:val="00332C2A"/>
    <w:pPr>
      <w:suppressAutoHyphens w:val="0"/>
      <w:spacing w:before="100" w:beforeAutospacing="1" w:after="100" w:afterAutospacing="1"/>
    </w:pPr>
    <w:rPr>
      <w:lang w:eastAsia="ru-RU"/>
    </w:rPr>
  </w:style>
  <w:style w:type="character" w:customStyle="1" w:styleId="blk">
    <w:name w:val="blk"/>
    <w:rsid w:val="0076468B"/>
    <w:rPr>
      <w:rFonts w:ascii="Verdana" w:hAnsi="Verdana"/>
      <w:lang w:val="en-US" w:eastAsia="en-US"/>
    </w:rPr>
  </w:style>
  <w:style w:type="character" w:styleId="ae">
    <w:name w:val="Hyperlink"/>
    <w:basedOn w:val="a1"/>
    <w:uiPriority w:val="99"/>
    <w:rsid w:val="003E1162"/>
    <w:rPr>
      <w:rFonts w:cs="Times New Roman"/>
      <w:color w:val="0000FF"/>
      <w:u w:val="none"/>
    </w:rPr>
  </w:style>
  <w:style w:type="paragraph" w:customStyle="1" w:styleId="1">
    <w:name w:val="Без интервала1"/>
    <w:rsid w:val="000E22E2"/>
    <w:pPr>
      <w:spacing w:after="0" w:line="240" w:lineRule="auto"/>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379">
      <w:marLeft w:val="0"/>
      <w:marRight w:val="0"/>
      <w:marTop w:val="0"/>
      <w:marBottom w:val="0"/>
      <w:divBdr>
        <w:top w:val="none" w:sz="0" w:space="0" w:color="auto"/>
        <w:left w:val="none" w:sz="0" w:space="0" w:color="auto"/>
        <w:bottom w:val="none" w:sz="0" w:space="0" w:color="auto"/>
        <w:right w:val="none" w:sz="0" w:space="0" w:color="auto"/>
      </w:divBdr>
    </w:div>
    <w:div w:id="16275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Проект решения</vt:lpstr>
    </vt:vector>
  </TitlesOfParts>
  <Company>Управление Минюста по Республике Хакасия</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Наталья</dc:creator>
  <cp:lastModifiedBy>User Windows</cp:lastModifiedBy>
  <cp:revision>2</cp:revision>
  <cp:lastPrinted>2019-10-24T05:59:00Z</cp:lastPrinted>
  <dcterms:created xsi:type="dcterms:W3CDTF">2022-01-11T06:22:00Z</dcterms:created>
  <dcterms:modified xsi:type="dcterms:W3CDTF">2022-01-11T06:22:00Z</dcterms:modified>
</cp:coreProperties>
</file>